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60C36" w14:textId="77777777" w:rsidR="00E24784" w:rsidRPr="004E4AD7" w:rsidRDefault="00E24784" w:rsidP="00B565E5">
      <w:pPr>
        <w:suppressAutoHyphens/>
        <w:ind w:left="-284" w:right="-45" w:firstLine="0"/>
        <w:rPr>
          <w:rFonts w:ascii="Times New Roman" w:hAnsi="Times New Roman"/>
          <w:b/>
          <w:bCs/>
          <w:caps/>
          <w:sz w:val="30"/>
          <w:szCs w:val="30"/>
          <w:lang w:val="de-DE"/>
        </w:rPr>
      </w:pPr>
      <w:r w:rsidRPr="004E4AD7">
        <w:rPr>
          <w:rFonts w:ascii="Times New Roman" w:hAnsi="Times New Roman"/>
          <w:b/>
          <w:bCs/>
          <w:caps/>
          <w:sz w:val="30"/>
          <w:szCs w:val="30"/>
          <w:lang w:val="de-DE"/>
        </w:rPr>
        <w:t>Titel</w:t>
      </w:r>
    </w:p>
    <w:p w14:paraId="7ACF5253" w14:textId="77777777" w:rsidR="00E24784" w:rsidRPr="004E4AD7" w:rsidRDefault="00E24784" w:rsidP="00B565E5">
      <w:pPr>
        <w:suppressAutoHyphens/>
        <w:ind w:left="-284" w:right="-45" w:firstLine="0"/>
        <w:rPr>
          <w:rFonts w:ascii="Times New Roman" w:hAnsi="Times New Roman"/>
          <w:b/>
          <w:bCs/>
          <w:sz w:val="30"/>
          <w:szCs w:val="30"/>
          <w:lang w:val="de-DE"/>
        </w:rPr>
      </w:pPr>
      <w:r w:rsidRPr="004E4AD7">
        <w:rPr>
          <w:rFonts w:ascii="Times New Roman" w:hAnsi="Times New Roman"/>
          <w:b/>
          <w:bCs/>
          <w:sz w:val="30"/>
          <w:szCs w:val="30"/>
          <w:lang w:val="de-DE"/>
        </w:rPr>
        <w:t>Untertitel</w:t>
      </w:r>
    </w:p>
    <w:p w14:paraId="7E962AC4" w14:textId="77777777" w:rsidR="00E24784" w:rsidRPr="00ED45D0" w:rsidRDefault="00E24784" w:rsidP="00B565E5">
      <w:pPr>
        <w:suppressAutoHyphens/>
        <w:ind w:left="-284" w:right="-45" w:firstLine="0"/>
        <w:contextualSpacing/>
        <w:rPr>
          <w:rFonts w:ascii="Times New Roman" w:hAnsi="Times New Roman"/>
          <w:bCs/>
          <w:lang w:val="de-DE"/>
        </w:rPr>
      </w:pPr>
    </w:p>
    <w:p w14:paraId="61F3A1B4" w14:textId="099431A8" w:rsidR="00E24784" w:rsidRPr="004E4AD7" w:rsidRDefault="00FD7945" w:rsidP="00B565E5">
      <w:pPr>
        <w:suppressAutoHyphens/>
        <w:ind w:left="-284" w:right="-46" w:firstLine="0"/>
        <w:jc w:val="center"/>
        <w:rPr>
          <w:rFonts w:ascii="Times New Roman" w:hAnsi="Times New Roman"/>
          <w:bCs/>
          <w:lang w:val="de-DE"/>
        </w:rPr>
      </w:pPr>
      <w:r w:rsidRPr="004E4AD7">
        <w:rPr>
          <w:rFonts w:ascii="Times New Roman" w:hAnsi="Times New Roman"/>
          <w:bCs/>
          <w:lang w:val="de-DE"/>
        </w:rPr>
        <w:t>Name Nachname</w:t>
      </w:r>
    </w:p>
    <w:p w14:paraId="15419F6C" w14:textId="3E1E4905" w:rsidR="00DC6233" w:rsidRPr="004E4AD7" w:rsidRDefault="00DC6233" w:rsidP="00B565E5">
      <w:pPr>
        <w:suppressAutoHyphens/>
        <w:ind w:left="-284" w:right="-46" w:firstLine="0"/>
        <w:jc w:val="center"/>
        <w:rPr>
          <w:rFonts w:ascii="Times New Roman" w:hAnsi="Times New Roman"/>
          <w:bCs/>
          <w:caps/>
          <w:lang w:val="de-DE"/>
        </w:rPr>
      </w:pPr>
      <w:r w:rsidRPr="004E4AD7">
        <w:rPr>
          <w:rFonts w:ascii="Times New Roman" w:hAnsi="Times New Roman"/>
          <w:bCs/>
          <w:lang w:val="de-DE"/>
        </w:rPr>
        <w:t>Uni</w:t>
      </w:r>
    </w:p>
    <w:p w14:paraId="7A384D54" w14:textId="77777777" w:rsidR="00E24784" w:rsidRPr="004E4AD7" w:rsidRDefault="00E24784" w:rsidP="00ED45D0">
      <w:pPr>
        <w:ind w:left="-284" w:right="-45" w:firstLine="0"/>
        <w:contextualSpacing/>
        <w:rPr>
          <w:rFonts w:ascii="Times New Roman" w:hAnsi="Times New Roman"/>
          <w:bCs/>
          <w:lang w:val="de-DE"/>
        </w:rPr>
      </w:pPr>
    </w:p>
    <w:p w14:paraId="5CFB9A48" w14:textId="77777777" w:rsidR="00E24784" w:rsidRPr="004E4AD7" w:rsidRDefault="00E24784" w:rsidP="00031469">
      <w:pPr>
        <w:ind w:left="-284" w:right="-46" w:firstLine="0"/>
        <w:jc w:val="both"/>
        <w:rPr>
          <w:rFonts w:ascii="Times New Roman" w:hAnsi="Times New Roman"/>
          <w:b/>
          <w:sz w:val="20"/>
          <w:szCs w:val="20"/>
          <w:lang w:val="de-DE"/>
        </w:rPr>
      </w:pPr>
    </w:p>
    <w:p w14:paraId="2FA0340F" w14:textId="77777777" w:rsidR="00AD4BC5" w:rsidRDefault="00E24784" w:rsidP="00031469">
      <w:pPr>
        <w:ind w:left="-284" w:right="-46" w:firstLine="0"/>
        <w:jc w:val="both"/>
        <w:rPr>
          <w:rFonts w:ascii="Times New Roman" w:hAnsi="Times New Roman"/>
          <w:sz w:val="20"/>
          <w:szCs w:val="20"/>
          <w:lang w:val="de-DE"/>
        </w:rPr>
      </w:pPr>
      <w:r w:rsidRPr="004E4AD7">
        <w:rPr>
          <w:rFonts w:ascii="Times New Roman" w:hAnsi="Times New Roman"/>
          <w:b/>
          <w:sz w:val="20"/>
          <w:szCs w:val="20"/>
          <w:lang w:val="de-DE"/>
        </w:rPr>
        <w:t>Abstract</w:t>
      </w:r>
    </w:p>
    <w:p w14:paraId="234EBEE1" w14:textId="77777777" w:rsidR="00AD4BC5" w:rsidRPr="00AD4BC5" w:rsidRDefault="00AD4BC5" w:rsidP="00031469">
      <w:pPr>
        <w:ind w:left="-284" w:right="-46" w:firstLine="0"/>
        <w:jc w:val="both"/>
        <w:rPr>
          <w:rFonts w:ascii="Times New Roman" w:hAnsi="Times New Roman"/>
          <w:sz w:val="16"/>
          <w:szCs w:val="16"/>
          <w:lang w:val="de-DE"/>
        </w:rPr>
      </w:pPr>
    </w:p>
    <w:p w14:paraId="3B5AA548" w14:textId="2FF9F592" w:rsidR="00E24784" w:rsidRPr="004E4AD7" w:rsidRDefault="00E24784" w:rsidP="00031469">
      <w:pPr>
        <w:ind w:left="-284" w:right="-46" w:firstLine="0"/>
        <w:jc w:val="both"/>
        <w:rPr>
          <w:rFonts w:ascii="Times New Roman" w:hAnsi="Times New Roman"/>
          <w:b/>
          <w:bCs/>
          <w:sz w:val="20"/>
          <w:szCs w:val="20"/>
          <w:lang w:val="de-DE"/>
        </w:rPr>
      </w:pPr>
      <w:r w:rsidRPr="004E4AD7">
        <w:rPr>
          <w:rFonts w:ascii="Times New Roman" w:hAnsi="Times New Roman"/>
          <w:sz w:val="20"/>
          <w:szCs w:val="20"/>
          <w:lang w:val="de-DE"/>
        </w:rPr>
        <w:t>Text auf Deutsch ca. 100 Wörter. Text auf Deutsch ca. 100 Wörter. Text auf Deutsch ca. 100 Wörter. Text auf Deutsch ca. 100 Wörter. Text auf Deutsch ca. 100 Wörter. Text auf Deutsch ca. 100 Wörter. Text auf Deutsch ca. 100 Wörter. Text auf Deutsch ca. 100 Wörter. Text auf Deutsch ca. 100 Wörter. Text auf Deutsch ca. 100 Wörter. Text auf Deutsch ca. 100 Wörter. Text auf Deutsch ca. 100 Wörter. Text auf Deutsch ca. 100 Wörter. Text auf Deutsch ca. 100 Wörter. Text auf Deutsch ca. 100 Wörter. Text auf Deutsch ca. 100 Wörter.</w:t>
      </w:r>
    </w:p>
    <w:p w14:paraId="1F838EEE" w14:textId="77777777" w:rsidR="00E24784" w:rsidRPr="000F0699" w:rsidRDefault="00E24784" w:rsidP="00031469">
      <w:pPr>
        <w:ind w:left="-284" w:right="-46" w:firstLine="0"/>
        <w:jc w:val="both"/>
        <w:rPr>
          <w:rFonts w:ascii="Times New Roman" w:hAnsi="Times New Roman"/>
          <w:sz w:val="20"/>
          <w:szCs w:val="20"/>
          <w:lang w:val="de-DE"/>
        </w:rPr>
      </w:pPr>
    </w:p>
    <w:p w14:paraId="150EF6C9" w14:textId="1D64F148" w:rsidR="00E24784" w:rsidRPr="007A7092" w:rsidRDefault="00E24784" w:rsidP="00031469">
      <w:pPr>
        <w:ind w:left="-284" w:right="-46" w:firstLine="0"/>
        <w:jc w:val="both"/>
        <w:rPr>
          <w:rFonts w:ascii="Times New Roman" w:hAnsi="Times New Roman"/>
          <w:sz w:val="20"/>
          <w:szCs w:val="20"/>
        </w:rPr>
      </w:pPr>
      <w:r w:rsidRPr="004E4AD7">
        <w:rPr>
          <w:rFonts w:ascii="Times New Roman" w:hAnsi="Times New Roman"/>
          <w:b/>
          <w:sz w:val="20"/>
          <w:szCs w:val="20"/>
          <w:lang w:val="de-DE"/>
        </w:rPr>
        <w:t>Keywords</w:t>
      </w:r>
      <w:r w:rsidRPr="004E4AD7">
        <w:rPr>
          <w:rFonts w:ascii="Times New Roman" w:hAnsi="Times New Roman"/>
          <w:sz w:val="20"/>
          <w:szCs w:val="20"/>
          <w:lang w:val="de-DE"/>
        </w:rPr>
        <w:t>: Wort1; Wort2; Wort3; Wort4; Wort5</w:t>
      </w:r>
      <w:r w:rsidR="007D2E75">
        <w:rPr>
          <w:rFonts w:ascii="Times New Roman" w:hAnsi="Times New Roman"/>
          <w:sz w:val="20"/>
          <w:szCs w:val="20"/>
          <w:lang w:val="de-DE"/>
        </w:rPr>
        <w:t xml:space="preserve"> </w:t>
      </w:r>
      <w:r w:rsidR="007D2E75" w:rsidRPr="007A7092">
        <w:rPr>
          <w:rFonts w:ascii="Times New Roman" w:hAnsi="Times New Roman"/>
          <w:sz w:val="20"/>
          <w:szCs w:val="20"/>
        </w:rPr>
        <w:t>(max. 7)</w:t>
      </w:r>
    </w:p>
    <w:p w14:paraId="7A1E4AF1" w14:textId="77777777" w:rsidR="00E24784" w:rsidRPr="007A7092" w:rsidRDefault="00E24784" w:rsidP="00031469">
      <w:pPr>
        <w:ind w:left="-284" w:right="-46" w:firstLine="0"/>
        <w:jc w:val="both"/>
        <w:rPr>
          <w:rFonts w:ascii="Times New Roman" w:hAnsi="Times New Roman"/>
          <w:b/>
          <w:sz w:val="20"/>
          <w:szCs w:val="20"/>
        </w:rPr>
      </w:pPr>
    </w:p>
    <w:p w14:paraId="772DFC27" w14:textId="77777777" w:rsidR="00E24784" w:rsidRPr="007A7092" w:rsidRDefault="00E24784" w:rsidP="00031469">
      <w:pPr>
        <w:ind w:left="-284" w:right="-46" w:firstLine="0"/>
        <w:jc w:val="both"/>
        <w:rPr>
          <w:rFonts w:ascii="Times New Roman" w:hAnsi="Times New Roman"/>
          <w:b/>
          <w:sz w:val="20"/>
          <w:szCs w:val="20"/>
        </w:rPr>
      </w:pPr>
    </w:p>
    <w:p w14:paraId="032194A4" w14:textId="77777777" w:rsidR="00AD4BC5" w:rsidRDefault="00E24784" w:rsidP="00031469">
      <w:pPr>
        <w:ind w:left="-284" w:right="-46" w:firstLine="0"/>
        <w:jc w:val="both"/>
        <w:rPr>
          <w:rFonts w:ascii="Times New Roman" w:hAnsi="Times New Roman"/>
          <w:sz w:val="20"/>
          <w:szCs w:val="20"/>
        </w:rPr>
      </w:pPr>
      <w:r w:rsidRPr="004E4AD7">
        <w:rPr>
          <w:rFonts w:ascii="Times New Roman" w:hAnsi="Times New Roman"/>
          <w:b/>
          <w:sz w:val="20"/>
          <w:szCs w:val="20"/>
        </w:rPr>
        <w:t>Abstract</w:t>
      </w:r>
    </w:p>
    <w:p w14:paraId="2D9974AE" w14:textId="77777777" w:rsidR="00AD4BC5" w:rsidRPr="00AD4BC5" w:rsidRDefault="00AD4BC5" w:rsidP="00031469">
      <w:pPr>
        <w:ind w:left="-284" w:right="-46" w:firstLine="0"/>
        <w:jc w:val="both"/>
        <w:rPr>
          <w:rFonts w:ascii="Times New Roman" w:hAnsi="Times New Roman"/>
          <w:sz w:val="16"/>
          <w:szCs w:val="16"/>
        </w:rPr>
      </w:pPr>
    </w:p>
    <w:p w14:paraId="3A2F6712" w14:textId="3A501745" w:rsidR="00E24784" w:rsidRPr="004E4AD7" w:rsidRDefault="00E24784" w:rsidP="00031469">
      <w:pPr>
        <w:ind w:left="-284" w:right="-46" w:firstLine="0"/>
        <w:jc w:val="both"/>
        <w:rPr>
          <w:rFonts w:ascii="Times New Roman" w:hAnsi="Times New Roman"/>
          <w:sz w:val="20"/>
          <w:szCs w:val="20"/>
        </w:rPr>
      </w:pPr>
      <w:r w:rsidRPr="004E4AD7">
        <w:rPr>
          <w:rFonts w:ascii="Times New Roman" w:hAnsi="Times New Roman"/>
          <w:sz w:val="20"/>
          <w:szCs w:val="20"/>
        </w:rPr>
        <w:t>Text in English ca. 100 words. Text in English ca. 100 words. Text in English ca. 100 words. Text in English ca. 100 words. Text in English ca. 100 words. Text in English ca. 100 words. Text in English ca. 100 words. Text in English ca. 100 words. Text in English ca. 100 words. Text in English ca. 100 words. Text in English ca. 100 words. Text in English ca. 100 words. Text in English ca. 100 words. Text in English ca. 100 words. Text in English ca. 100 words.</w:t>
      </w:r>
    </w:p>
    <w:p w14:paraId="4791DD9A" w14:textId="77777777" w:rsidR="00E24784" w:rsidRPr="000F0699" w:rsidRDefault="00E24784" w:rsidP="00031469">
      <w:pPr>
        <w:ind w:left="-284" w:right="-46" w:firstLine="0"/>
        <w:jc w:val="both"/>
        <w:rPr>
          <w:rFonts w:ascii="Times New Roman" w:hAnsi="Times New Roman"/>
          <w:sz w:val="20"/>
          <w:szCs w:val="20"/>
        </w:rPr>
      </w:pPr>
    </w:p>
    <w:p w14:paraId="41EF4266" w14:textId="30B7FCAB" w:rsidR="00E24784" w:rsidRPr="00CA5164" w:rsidRDefault="00E24784" w:rsidP="007A6F98">
      <w:pPr>
        <w:ind w:left="-284" w:right="-46" w:firstLine="0"/>
        <w:jc w:val="both"/>
        <w:rPr>
          <w:rFonts w:ascii="Times New Roman" w:hAnsi="Times New Roman"/>
        </w:rPr>
      </w:pPr>
      <w:r w:rsidRPr="004E4AD7">
        <w:rPr>
          <w:rFonts w:ascii="Times New Roman" w:hAnsi="Times New Roman"/>
          <w:b/>
          <w:sz w:val="20"/>
          <w:szCs w:val="20"/>
        </w:rPr>
        <w:t>Keywords</w:t>
      </w:r>
      <w:r w:rsidRPr="004E4AD7">
        <w:rPr>
          <w:rFonts w:ascii="Times New Roman" w:hAnsi="Times New Roman"/>
          <w:b/>
          <w:bCs/>
          <w:sz w:val="20"/>
          <w:szCs w:val="20"/>
        </w:rPr>
        <w:t>:</w:t>
      </w:r>
      <w:r w:rsidRPr="004E4AD7">
        <w:rPr>
          <w:rFonts w:ascii="Times New Roman" w:hAnsi="Times New Roman"/>
          <w:sz w:val="20"/>
          <w:szCs w:val="20"/>
        </w:rPr>
        <w:t xml:space="preserve"> word1; word2; word3; word4; word5</w:t>
      </w:r>
      <w:r w:rsidR="007D2E75">
        <w:rPr>
          <w:rFonts w:ascii="Times New Roman" w:hAnsi="Times New Roman"/>
          <w:sz w:val="20"/>
          <w:szCs w:val="20"/>
        </w:rPr>
        <w:t xml:space="preserve"> </w:t>
      </w:r>
      <w:r w:rsidR="007D2E75" w:rsidRPr="00CA5164">
        <w:rPr>
          <w:rFonts w:ascii="Times New Roman" w:hAnsi="Times New Roman"/>
          <w:sz w:val="20"/>
          <w:szCs w:val="20"/>
        </w:rPr>
        <w:t>(max. 7)</w:t>
      </w:r>
    </w:p>
    <w:p w14:paraId="12D31AA6" w14:textId="7C357692" w:rsidR="00E24784" w:rsidRPr="00CA5164" w:rsidRDefault="00E24784" w:rsidP="00031469">
      <w:pPr>
        <w:ind w:left="-284" w:right="-46" w:firstLine="0"/>
        <w:rPr>
          <w:rFonts w:ascii="Times New Roman" w:hAnsi="Times New Roman"/>
          <w:bCs/>
          <w:sz w:val="20"/>
          <w:szCs w:val="20"/>
        </w:rPr>
      </w:pPr>
    </w:p>
    <w:p w14:paraId="1366CA2C" w14:textId="77777777" w:rsidR="00ED45D0" w:rsidRPr="00CA5164" w:rsidRDefault="00ED45D0" w:rsidP="00ED45D0">
      <w:pPr>
        <w:ind w:left="0" w:right="-46" w:firstLine="0"/>
        <w:rPr>
          <w:rFonts w:ascii="Times New Roman" w:hAnsi="Times New Roman"/>
          <w:bCs/>
          <w:sz w:val="20"/>
          <w:szCs w:val="20"/>
        </w:rPr>
      </w:pPr>
    </w:p>
    <w:p w14:paraId="47B212BE" w14:textId="77777777" w:rsidR="00E24784" w:rsidRPr="00CA5164" w:rsidRDefault="00E24784" w:rsidP="00031469">
      <w:pPr>
        <w:ind w:left="-284" w:right="-46" w:firstLine="0"/>
        <w:jc w:val="right"/>
        <w:rPr>
          <w:rFonts w:ascii="Times New Roman" w:hAnsi="Times New Roman"/>
          <w:i/>
          <w:sz w:val="20"/>
        </w:rPr>
      </w:pPr>
    </w:p>
    <w:p w14:paraId="471D6113" w14:textId="77777777" w:rsidR="00735237" w:rsidRPr="00735237" w:rsidRDefault="00735237" w:rsidP="00735237">
      <w:pPr>
        <w:ind w:left="-284" w:right="-46" w:firstLine="0"/>
        <w:jc w:val="right"/>
        <w:rPr>
          <w:rFonts w:ascii="Times New Roman" w:hAnsi="Times New Roman"/>
          <w:i/>
          <w:sz w:val="20"/>
          <w:lang w:val="de-DE"/>
        </w:rPr>
      </w:pPr>
      <w:r w:rsidRPr="00735237">
        <w:rPr>
          <w:rFonts w:ascii="Times New Roman" w:hAnsi="Times New Roman"/>
          <w:i/>
          <w:sz w:val="20"/>
          <w:lang w:val="de-DE"/>
        </w:rPr>
        <w:t xml:space="preserve">Allwissend bin ich nicht; doch viel ist mir </w:t>
      </w:r>
      <w:proofErr w:type="spellStart"/>
      <w:r w:rsidRPr="00735237">
        <w:rPr>
          <w:rFonts w:ascii="Times New Roman" w:hAnsi="Times New Roman"/>
          <w:i/>
          <w:sz w:val="20"/>
          <w:lang w:val="de-DE"/>
        </w:rPr>
        <w:t>bewußt</w:t>
      </w:r>
      <w:proofErr w:type="spellEnd"/>
      <w:r w:rsidRPr="00735237">
        <w:rPr>
          <w:rFonts w:ascii="Times New Roman" w:hAnsi="Times New Roman"/>
          <w:i/>
          <w:sz w:val="20"/>
          <w:lang w:val="de-DE"/>
        </w:rPr>
        <w:t>.</w:t>
      </w:r>
    </w:p>
    <w:p w14:paraId="20B009D1" w14:textId="15A6B427" w:rsidR="00E24784" w:rsidRDefault="00E24784" w:rsidP="00031469">
      <w:pPr>
        <w:ind w:left="-284" w:right="-46" w:firstLine="0"/>
        <w:jc w:val="right"/>
        <w:rPr>
          <w:rFonts w:ascii="Times New Roman" w:hAnsi="Times New Roman"/>
          <w:sz w:val="20"/>
          <w:lang w:val="de-DE"/>
        </w:rPr>
      </w:pPr>
      <w:r w:rsidRPr="002158B7">
        <w:rPr>
          <w:rFonts w:ascii="Times New Roman" w:hAnsi="Times New Roman"/>
          <w:sz w:val="20"/>
          <w:lang w:val="de-DE"/>
        </w:rPr>
        <w:t>(</w:t>
      </w:r>
      <w:r w:rsidR="002158B7" w:rsidRPr="002158B7">
        <w:rPr>
          <w:rFonts w:ascii="Times New Roman" w:hAnsi="Times New Roman"/>
          <w:sz w:val="20"/>
          <w:lang w:val="de-DE"/>
        </w:rPr>
        <w:t>Johann Wolfgang von Goethe</w:t>
      </w:r>
      <w:r w:rsidR="005E5C05" w:rsidRPr="002158B7">
        <w:rPr>
          <w:rFonts w:ascii="Times New Roman" w:hAnsi="Times New Roman"/>
          <w:sz w:val="20"/>
          <w:lang w:val="de-DE"/>
        </w:rPr>
        <w:t>:</w:t>
      </w:r>
      <w:r w:rsidRPr="002158B7">
        <w:rPr>
          <w:rFonts w:ascii="Times New Roman" w:hAnsi="Times New Roman"/>
          <w:sz w:val="20"/>
          <w:lang w:val="de-DE"/>
        </w:rPr>
        <w:t xml:space="preserve"> </w:t>
      </w:r>
      <w:r w:rsidR="00D45FAC" w:rsidRPr="00D45FAC">
        <w:rPr>
          <w:rFonts w:ascii="Times New Roman" w:hAnsi="Times New Roman"/>
          <w:i/>
          <w:iCs/>
          <w:sz w:val="20"/>
          <w:lang w:val="de-DE"/>
        </w:rPr>
        <w:t>Faust. Der Tragödie erster Teil</w:t>
      </w:r>
      <w:r w:rsidRPr="002158B7">
        <w:rPr>
          <w:rFonts w:ascii="Times New Roman" w:hAnsi="Times New Roman"/>
          <w:sz w:val="20"/>
          <w:lang w:val="de-DE"/>
        </w:rPr>
        <w:t xml:space="preserve">, </w:t>
      </w:r>
      <w:r w:rsidR="00D45FAC" w:rsidRPr="00D45FAC">
        <w:rPr>
          <w:rFonts w:ascii="Times New Roman" w:hAnsi="Times New Roman"/>
          <w:sz w:val="20"/>
          <w:lang w:val="de-DE"/>
        </w:rPr>
        <w:t xml:space="preserve">1808. Studierzimmer, </w:t>
      </w:r>
      <w:proofErr w:type="spellStart"/>
      <w:r w:rsidR="00D45FAC" w:rsidRPr="00D45FAC">
        <w:rPr>
          <w:rFonts w:ascii="Times New Roman" w:hAnsi="Times New Roman"/>
          <w:sz w:val="20"/>
          <w:lang w:val="de-DE"/>
        </w:rPr>
        <w:t>Mephistopheles</w:t>
      </w:r>
      <w:proofErr w:type="spellEnd"/>
      <w:r w:rsidR="00D45FAC" w:rsidRPr="00D45FAC">
        <w:rPr>
          <w:rFonts w:ascii="Times New Roman" w:hAnsi="Times New Roman"/>
          <w:sz w:val="20"/>
          <w:lang w:val="de-DE"/>
        </w:rPr>
        <w:t xml:space="preserve"> zu Faust</w:t>
      </w:r>
      <w:r w:rsidRPr="002158B7">
        <w:rPr>
          <w:rFonts w:ascii="Times New Roman" w:hAnsi="Times New Roman"/>
          <w:sz w:val="20"/>
          <w:lang w:val="de-DE"/>
        </w:rPr>
        <w:t>).</w:t>
      </w:r>
    </w:p>
    <w:p w14:paraId="1C7565FA" w14:textId="375A0A9E" w:rsidR="00E24784" w:rsidRPr="004E4AD7" w:rsidRDefault="00D45FAC" w:rsidP="00D45FAC">
      <w:pPr>
        <w:ind w:left="0" w:right="-46" w:firstLine="0"/>
        <w:rPr>
          <w:rFonts w:ascii="Times New Roman" w:hAnsi="Times New Roman"/>
          <w:lang w:val="de-DE"/>
        </w:rPr>
      </w:pPr>
      <w:r w:rsidRPr="00D45FAC">
        <w:rPr>
          <w:rFonts w:ascii="Times New Roman" w:hAnsi="Times New Roman"/>
          <w:sz w:val="20"/>
          <w:lang w:val="de-DE"/>
        </w:rPr>
        <w:t xml:space="preserve"> </w:t>
      </w:r>
    </w:p>
    <w:p w14:paraId="5ED5F37F" w14:textId="77777777" w:rsidR="00E24784" w:rsidRPr="004E4AD7" w:rsidRDefault="00E24784" w:rsidP="00031469">
      <w:pPr>
        <w:ind w:left="-284" w:right="-46" w:firstLine="0"/>
        <w:jc w:val="both"/>
        <w:rPr>
          <w:rFonts w:ascii="Times New Roman" w:hAnsi="Times New Roman"/>
          <w:highlight w:val="yellow"/>
          <w:lang w:val="de-DE"/>
        </w:rPr>
      </w:pPr>
    </w:p>
    <w:p w14:paraId="50EB3A82" w14:textId="77777777" w:rsidR="00E24784" w:rsidRPr="004E4AD7" w:rsidRDefault="00E24784" w:rsidP="00B565E5">
      <w:pPr>
        <w:pStyle w:val="KorDafberschrift"/>
        <w:suppressAutoHyphens/>
        <w:ind w:right="-45"/>
      </w:pPr>
      <w:r w:rsidRPr="004E4AD7">
        <w:t>1. KorDaF_Überschrift_1</w:t>
      </w:r>
    </w:p>
    <w:p w14:paraId="6B30723A" w14:textId="77777777" w:rsidR="00E24784" w:rsidRPr="004E4AD7" w:rsidRDefault="00E24784" w:rsidP="00031469">
      <w:pPr>
        <w:ind w:left="-284" w:right="-46" w:firstLine="0"/>
        <w:jc w:val="both"/>
        <w:rPr>
          <w:rFonts w:ascii="Times New Roman" w:hAnsi="Times New Roman"/>
          <w:lang w:val="de-DE"/>
        </w:rPr>
      </w:pPr>
    </w:p>
    <w:p w14:paraId="3C9B1594" w14:textId="1E510893" w:rsidR="00E24784" w:rsidRPr="004E4AD7" w:rsidRDefault="00E24784" w:rsidP="00031469">
      <w:pPr>
        <w:ind w:left="-284" w:right="-46" w:firstLine="0"/>
        <w:jc w:val="both"/>
        <w:rPr>
          <w:rFonts w:ascii="Times New Roman" w:hAnsi="Times New Roman"/>
          <w:lang w:val="de-DE" w:eastAsia="de-DE"/>
        </w:rPr>
      </w:pPr>
      <w:r w:rsidRPr="004E4AD7">
        <w:rPr>
          <w:rFonts w:ascii="Times New Roman" w:hAnsi="Times New Roman"/>
          <w:lang w:val="de-DE"/>
        </w:rPr>
        <w:t xml:space="preserve">Fließtext </w:t>
      </w:r>
      <w:r w:rsidRPr="004E4AD7">
        <w:rPr>
          <w:rFonts w:ascii="Times New Roman" w:hAnsi="Times New Roman"/>
          <w:lang w:val="de-DE" w:eastAsia="de-DE"/>
        </w:rPr>
        <w:t xml:space="preserve">in Schrifttype Times New Roman 12, Zeilenabstand 1.0, im Blocksatz. </w:t>
      </w:r>
      <w:r w:rsidRPr="004E4AD7">
        <w:rPr>
          <w:rFonts w:ascii="Times New Roman" w:hAnsi="Times New Roman"/>
          <w:lang w:val="de-DE"/>
        </w:rPr>
        <w:t xml:space="preserve">Fließtext </w:t>
      </w:r>
      <w:r w:rsidRPr="004E4AD7">
        <w:rPr>
          <w:rFonts w:ascii="Times New Roman" w:hAnsi="Times New Roman"/>
          <w:lang w:val="de-DE" w:eastAsia="de-DE"/>
        </w:rPr>
        <w:t xml:space="preserve">in Schrifttype Times New Roman 12, Zeilenabstand 1.0, im Blocksatz. </w:t>
      </w:r>
      <w:r w:rsidRPr="004E4AD7">
        <w:rPr>
          <w:rFonts w:ascii="Times New Roman" w:hAnsi="Times New Roman"/>
          <w:lang w:val="de-DE"/>
        </w:rPr>
        <w:t xml:space="preserve">Fließtext </w:t>
      </w:r>
      <w:r w:rsidRPr="004E4AD7">
        <w:rPr>
          <w:rFonts w:ascii="Times New Roman" w:hAnsi="Times New Roman"/>
          <w:lang w:val="de-DE" w:eastAsia="de-DE"/>
        </w:rPr>
        <w:t xml:space="preserve">in Schrifttype Times New Roman 12, Zeilenabstand 1.0, im Blocksatz. </w:t>
      </w:r>
      <w:r w:rsidRPr="004E4AD7">
        <w:rPr>
          <w:rFonts w:ascii="Times New Roman" w:hAnsi="Times New Roman"/>
          <w:lang w:val="de-DE"/>
        </w:rPr>
        <w:t xml:space="preserve">Fließtext </w:t>
      </w:r>
      <w:r w:rsidRPr="004E4AD7">
        <w:rPr>
          <w:rFonts w:ascii="Times New Roman" w:hAnsi="Times New Roman"/>
          <w:lang w:val="de-DE" w:eastAsia="de-DE"/>
        </w:rPr>
        <w:t>in Schrifttype Times New Roman 12, Zeilenabstand 1.0, im Blocksatz</w:t>
      </w:r>
      <w:r w:rsidRPr="004E4AD7">
        <w:rPr>
          <w:rStyle w:val="Rimandonotaapidipagina"/>
          <w:rFonts w:ascii="Times New Roman" w:hAnsi="Times New Roman"/>
          <w:lang w:val="de-DE" w:eastAsia="de-DE"/>
        </w:rPr>
        <w:footnoteReference w:id="1"/>
      </w:r>
      <w:r w:rsidRPr="004E4AD7">
        <w:rPr>
          <w:rFonts w:ascii="Times New Roman" w:hAnsi="Times New Roman"/>
          <w:lang w:val="de-DE" w:eastAsia="de-DE"/>
        </w:rPr>
        <w:t>.</w:t>
      </w:r>
      <w:r w:rsidRPr="004E4AD7">
        <w:rPr>
          <w:rFonts w:ascii="Times New Roman" w:hAnsi="Times New Roman"/>
          <w:lang w:val="de-DE"/>
        </w:rPr>
        <w:t xml:space="preserve"> </w:t>
      </w:r>
    </w:p>
    <w:p w14:paraId="2497A802" w14:textId="631D5247" w:rsidR="00E24784" w:rsidRPr="004E4AD7" w:rsidRDefault="00E24784" w:rsidP="0036555F">
      <w:pPr>
        <w:ind w:left="-284" w:right="-46" w:firstLine="710"/>
        <w:jc w:val="both"/>
        <w:rPr>
          <w:rFonts w:ascii="Times New Roman" w:hAnsi="Times New Roman"/>
          <w:lang w:val="de-DE" w:eastAsia="de-DE"/>
        </w:rPr>
      </w:pPr>
      <w:r w:rsidRPr="004E4AD7">
        <w:rPr>
          <w:rFonts w:ascii="Times New Roman" w:hAnsi="Times New Roman"/>
          <w:lang w:val="de-DE"/>
        </w:rPr>
        <w:t xml:space="preserve">Fließtext </w:t>
      </w:r>
      <w:r w:rsidRPr="004E4AD7">
        <w:rPr>
          <w:rFonts w:ascii="Times New Roman" w:hAnsi="Times New Roman"/>
          <w:lang w:val="de-DE" w:eastAsia="de-DE"/>
        </w:rPr>
        <w:t>in Schrifttype Times New Roman 12</w:t>
      </w:r>
      <w:r w:rsidR="00B87E6C">
        <w:rPr>
          <w:rStyle w:val="Rimandonotaapidipagina"/>
          <w:rFonts w:ascii="Times New Roman" w:hAnsi="Times New Roman"/>
          <w:lang w:val="de-DE" w:eastAsia="de-DE"/>
        </w:rPr>
        <w:footnoteReference w:id="2"/>
      </w:r>
      <w:r w:rsidRPr="004E4AD7">
        <w:rPr>
          <w:rFonts w:ascii="Times New Roman" w:hAnsi="Times New Roman"/>
          <w:lang w:val="de-DE" w:eastAsia="de-DE"/>
        </w:rPr>
        <w:t xml:space="preserve">, Zeilenabstand 1.0, im Blocksatz. </w:t>
      </w:r>
      <w:r w:rsidRPr="004E4AD7">
        <w:rPr>
          <w:rFonts w:ascii="Times New Roman" w:hAnsi="Times New Roman"/>
          <w:lang w:val="de-DE"/>
        </w:rPr>
        <w:t xml:space="preserve">Fließtext </w:t>
      </w:r>
      <w:r w:rsidRPr="004E4AD7">
        <w:rPr>
          <w:rFonts w:ascii="Times New Roman" w:hAnsi="Times New Roman"/>
          <w:lang w:val="de-DE" w:eastAsia="de-DE"/>
        </w:rPr>
        <w:t xml:space="preserve">in Schrifttype Times New Roman 12, Zeilenabstand 1.0, im Blocksatz. </w:t>
      </w:r>
      <w:r w:rsidRPr="004E4AD7">
        <w:rPr>
          <w:rFonts w:ascii="Times New Roman" w:hAnsi="Times New Roman"/>
          <w:lang w:val="de-DE"/>
        </w:rPr>
        <w:t xml:space="preserve">Fließtext </w:t>
      </w:r>
      <w:r w:rsidRPr="004E4AD7">
        <w:rPr>
          <w:rFonts w:ascii="Times New Roman" w:hAnsi="Times New Roman"/>
          <w:lang w:val="de-DE" w:eastAsia="de-DE"/>
        </w:rPr>
        <w:t xml:space="preserve">in Schrifttype Times New Roman 12, Zeilenabstand 1.0, im Blocksatz. </w:t>
      </w:r>
      <w:r w:rsidRPr="004E4AD7">
        <w:rPr>
          <w:rFonts w:ascii="Times New Roman" w:hAnsi="Times New Roman"/>
          <w:lang w:val="de-DE"/>
        </w:rPr>
        <w:t xml:space="preserve">Fließtext </w:t>
      </w:r>
      <w:r w:rsidRPr="004E4AD7">
        <w:rPr>
          <w:rFonts w:ascii="Times New Roman" w:hAnsi="Times New Roman"/>
          <w:lang w:val="de-DE" w:eastAsia="de-DE"/>
        </w:rPr>
        <w:t>in Schrifttype Times New Roman 12, Zeilenabstand 1.0, im Blocksatz.</w:t>
      </w:r>
      <w:r w:rsidRPr="004E4AD7">
        <w:rPr>
          <w:rFonts w:ascii="Times New Roman" w:hAnsi="Times New Roman"/>
          <w:lang w:val="de-DE"/>
        </w:rPr>
        <w:t xml:space="preserve"> Fließtext „wörtliches Zitat in doppelten Anführungszeichen“</w:t>
      </w:r>
      <w:r w:rsidRPr="004E4AD7">
        <w:rPr>
          <w:rFonts w:ascii="Times New Roman" w:hAnsi="Times New Roman"/>
          <w:lang w:val="de-DE" w:eastAsia="de-DE"/>
        </w:rPr>
        <w:t xml:space="preserve"> (Nachname Jahr: Seitenzahl).</w:t>
      </w:r>
    </w:p>
    <w:p w14:paraId="68D40E72" w14:textId="77777777" w:rsidR="00E24784" w:rsidRPr="004E4AD7" w:rsidRDefault="00E24784" w:rsidP="00703F68">
      <w:pPr>
        <w:ind w:left="-284" w:right="-46" w:firstLine="710"/>
        <w:jc w:val="both"/>
        <w:rPr>
          <w:rFonts w:ascii="Times New Roman" w:hAnsi="Times New Roman"/>
          <w:lang w:val="de-DE" w:eastAsia="de-DE"/>
        </w:rPr>
      </w:pPr>
      <w:r w:rsidRPr="004E4AD7">
        <w:rPr>
          <w:rFonts w:ascii="Times New Roman" w:hAnsi="Times New Roman"/>
          <w:lang w:val="de-DE"/>
        </w:rPr>
        <w:t xml:space="preserve">Fließtext </w:t>
      </w:r>
      <w:r w:rsidRPr="004E4AD7">
        <w:rPr>
          <w:rFonts w:ascii="Times New Roman" w:hAnsi="Times New Roman"/>
          <w:lang w:val="de-DE" w:eastAsia="de-DE"/>
        </w:rPr>
        <w:t xml:space="preserve">in Schrifttype Times New Roman 12, Zeilenabstand 1.0, im Blocksatz. </w:t>
      </w:r>
      <w:r w:rsidRPr="004E4AD7">
        <w:rPr>
          <w:rFonts w:ascii="Times New Roman" w:hAnsi="Times New Roman"/>
          <w:lang w:val="de-DE"/>
        </w:rPr>
        <w:t xml:space="preserve">Fließtext </w:t>
      </w:r>
      <w:r w:rsidRPr="004E4AD7">
        <w:rPr>
          <w:rFonts w:ascii="Times New Roman" w:hAnsi="Times New Roman"/>
          <w:lang w:val="de-DE" w:eastAsia="de-DE"/>
        </w:rPr>
        <w:t xml:space="preserve">in Schrifttype Times New Roman 12, Zeilenabstand 1.0, im Blocksatz. </w:t>
      </w:r>
      <w:r w:rsidRPr="004E4AD7">
        <w:rPr>
          <w:rFonts w:ascii="Times New Roman" w:hAnsi="Times New Roman"/>
          <w:lang w:val="de-DE"/>
        </w:rPr>
        <w:t xml:space="preserve">Fließtext </w:t>
      </w:r>
      <w:r w:rsidRPr="004E4AD7">
        <w:rPr>
          <w:rFonts w:ascii="Times New Roman" w:hAnsi="Times New Roman"/>
          <w:lang w:val="de-DE" w:eastAsia="de-DE"/>
        </w:rPr>
        <w:t xml:space="preserve">in Schrifttype Times </w:t>
      </w:r>
      <w:r w:rsidRPr="004E4AD7">
        <w:rPr>
          <w:rFonts w:ascii="Times New Roman" w:hAnsi="Times New Roman"/>
          <w:lang w:val="de-DE" w:eastAsia="de-DE"/>
        </w:rPr>
        <w:lastRenderedPageBreak/>
        <w:t xml:space="preserve">New Roman 12, Zeilenabstand 1.0, im Blocksatz. </w:t>
      </w:r>
      <w:r w:rsidRPr="004E4AD7">
        <w:rPr>
          <w:rFonts w:ascii="Times New Roman" w:hAnsi="Times New Roman"/>
          <w:lang w:val="de-DE"/>
        </w:rPr>
        <w:t xml:space="preserve">Fließtext </w:t>
      </w:r>
      <w:r w:rsidRPr="004E4AD7">
        <w:rPr>
          <w:rFonts w:ascii="Times New Roman" w:hAnsi="Times New Roman"/>
          <w:lang w:val="de-DE" w:eastAsia="de-DE"/>
        </w:rPr>
        <w:t>in Schrifttype Times New Roman 12, Zeilenabstand 1.0, im Blocksatz</w:t>
      </w:r>
      <w:r w:rsidRPr="004E4AD7">
        <w:rPr>
          <w:rFonts w:ascii="Times New Roman" w:hAnsi="Times New Roman"/>
          <w:lang w:val="de-DE"/>
        </w:rPr>
        <w:t>:</w:t>
      </w:r>
    </w:p>
    <w:p w14:paraId="2A3B1D02" w14:textId="77777777" w:rsidR="00E24784" w:rsidRPr="004E4AD7" w:rsidRDefault="00E24784" w:rsidP="00031469">
      <w:pPr>
        <w:ind w:left="-284" w:right="-46" w:firstLine="0"/>
        <w:jc w:val="both"/>
        <w:rPr>
          <w:rFonts w:ascii="Times New Roman" w:hAnsi="Times New Roman"/>
          <w:lang w:val="de-DE" w:bidi="it-IT"/>
        </w:rPr>
      </w:pPr>
    </w:p>
    <w:p w14:paraId="38D4974A" w14:textId="5C796DF2" w:rsidR="00E24784" w:rsidRPr="001E320E" w:rsidRDefault="00E24784" w:rsidP="001E320E">
      <w:pPr>
        <w:pStyle w:val="KorDafBlockzitatmehrals3Z"/>
      </w:pPr>
      <w:r w:rsidRPr="001E320E">
        <w:t>Wörtliche Zitate von mehr als drei Zeilen als Blockzitat. Wörtliche Zitate von mehr als drei Zeilen als Blockzitat. Wörtliche Zitate von mehr als drei Zeilen als Blockzitat. Wörtliche Zitate von mehr als drei Zeilen als Blockzitat. Wörtliche Zitate von mehr als drei Zeilen als Blockzitat. Wörtliche Zitate von mehr als drei Zeilen als Blockzitat</w:t>
      </w:r>
      <w:r w:rsidR="00D844EC">
        <w:t>.</w:t>
      </w:r>
      <w:r w:rsidRPr="001E320E">
        <w:t xml:space="preserve"> (Nachname Jahr: Seitenzahl)</w:t>
      </w:r>
    </w:p>
    <w:p w14:paraId="4EBCC940" w14:textId="77777777" w:rsidR="00E24784" w:rsidRPr="004E4AD7" w:rsidRDefault="00E24784" w:rsidP="00031469">
      <w:pPr>
        <w:ind w:left="-284" w:right="-46" w:firstLine="0"/>
        <w:jc w:val="both"/>
        <w:rPr>
          <w:rFonts w:ascii="Times New Roman" w:hAnsi="Times New Roman"/>
          <w:lang w:val="de-DE"/>
        </w:rPr>
      </w:pPr>
    </w:p>
    <w:p w14:paraId="19B7F04F" w14:textId="3F43EB69" w:rsidR="00E13487" w:rsidRPr="004E4AD7" w:rsidRDefault="00E13487" w:rsidP="00031469">
      <w:pPr>
        <w:ind w:left="-284" w:right="-46" w:firstLine="0"/>
        <w:jc w:val="both"/>
        <w:rPr>
          <w:rFonts w:ascii="Times New Roman" w:hAnsi="Times New Roman"/>
          <w:lang w:val="de-DE" w:eastAsia="de-DE"/>
        </w:rPr>
      </w:pPr>
      <w:r w:rsidRPr="004E4AD7">
        <w:rPr>
          <w:rFonts w:ascii="Times New Roman" w:hAnsi="Times New Roman"/>
          <w:lang w:val="de-DE"/>
        </w:rPr>
        <w:t xml:space="preserve">Fließtext </w:t>
      </w:r>
      <w:r w:rsidRPr="004E4AD7">
        <w:rPr>
          <w:rFonts w:ascii="Times New Roman" w:hAnsi="Times New Roman"/>
          <w:lang w:val="de-DE" w:eastAsia="de-DE"/>
        </w:rPr>
        <w:t xml:space="preserve">in Schrifttype Times New Roman 12, Zeilenabstand 1.0, im Blocksatz. </w:t>
      </w:r>
      <w:r w:rsidRPr="004E4AD7">
        <w:rPr>
          <w:rFonts w:ascii="Times New Roman" w:hAnsi="Times New Roman"/>
          <w:lang w:val="de-DE"/>
        </w:rPr>
        <w:t xml:space="preserve">Fließtext </w:t>
      </w:r>
      <w:r w:rsidRPr="004E4AD7">
        <w:rPr>
          <w:rFonts w:ascii="Times New Roman" w:hAnsi="Times New Roman"/>
          <w:lang w:val="de-DE" w:eastAsia="de-DE"/>
        </w:rPr>
        <w:t xml:space="preserve">in Schrifttype Times New Roman 12, Zeilenabstand 1.0, im Blocksatz. </w:t>
      </w:r>
      <w:r w:rsidRPr="004E4AD7">
        <w:rPr>
          <w:rFonts w:ascii="Times New Roman" w:hAnsi="Times New Roman"/>
          <w:lang w:val="de-DE"/>
        </w:rPr>
        <w:t xml:space="preserve">Fließtext </w:t>
      </w:r>
      <w:r w:rsidRPr="004E4AD7">
        <w:rPr>
          <w:rFonts w:ascii="Times New Roman" w:hAnsi="Times New Roman"/>
          <w:lang w:val="de-DE" w:eastAsia="de-DE"/>
        </w:rPr>
        <w:t xml:space="preserve">in Schrifttype Times New Roman 12, Zeilenabstand 1.0, im Blocksatz. </w:t>
      </w:r>
      <w:r w:rsidRPr="004E4AD7">
        <w:rPr>
          <w:rFonts w:ascii="Times New Roman" w:hAnsi="Times New Roman"/>
          <w:lang w:val="de-DE"/>
        </w:rPr>
        <w:t>Fließtext „wörtliches Zitat in doppelten Anführungszeichen“</w:t>
      </w:r>
      <w:r w:rsidRPr="004E4AD7">
        <w:rPr>
          <w:rFonts w:ascii="Times New Roman" w:hAnsi="Times New Roman"/>
          <w:lang w:val="de-DE" w:eastAsia="de-DE"/>
        </w:rPr>
        <w:t xml:space="preserve"> (Nachname1</w:t>
      </w:r>
      <w:r w:rsidR="00BF3544">
        <w:rPr>
          <w:rFonts w:ascii="Times New Roman" w:hAnsi="Times New Roman"/>
          <w:lang w:val="de-DE" w:eastAsia="de-DE"/>
        </w:rPr>
        <w:t xml:space="preserve"> </w:t>
      </w:r>
      <w:r w:rsidRPr="004E4AD7">
        <w:rPr>
          <w:rFonts w:ascii="Times New Roman" w:hAnsi="Times New Roman"/>
          <w:lang w:val="de-DE" w:eastAsia="de-DE"/>
        </w:rPr>
        <w:t>/</w:t>
      </w:r>
      <w:r w:rsidR="00BF3544">
        <w:rPr>
          <w:rFonts w:ascii="Times New Roman" w:hAnsi="Times New Roman"/>
          <w:lang w:val="de-DE" w:eastAsia="de-DE"/>
        </w:rPr>
        <w:t xml:space="preserve"> </w:t>
      </w:r>
      <w:r w:rsidRPr="004E4AD7">
        <w:rPr>
          <w:rFonts w:ascii="Times New Roman" w:hAnsi="Times New Roman"/>
          <w:lang w:val="de-DE" w:eastAsia="de-DE"/>
        </w:rPr>
        <w:t>Nachname2 Jahr: Seitenzahl</w:t>
      </w:r>
      <w:r w:rsidR="009874DB">
        <w:rPr>
          <w:rFonts w:ascii="Times New Roman" w:hAnsi="Times New Roman"/>
          <w:lang w:val="de-DE" w:eastAsia="de-DE"/>
        </w:rPr>
        <w:t>; Nachname3 Jahr: Seitenzahl</w:t>
      </w:r>
      <w:r w:rsidR="00A65E4F">
        <w:rPr>
          <w:rFonts w:ascii="Times New Roman" w:hAnsi="Times New Roman"/>
          <w:lang w:val="de-DE" w:eastAsia="de-DE"/>
        </w:rPr>
        <w:t>. Bitte chronologisch</w:t>
      </w:r>
      <w:r w:rsidRPr="004E4AD7">
        <w:rPr>
          <w:rFonts w:ascii="Times New Roman" w:hAnsi="Times New Roman"/>
          <w:lang w:val="de-DE" w:eastAsia="de-DE"/>
        </w:rPr>
        <w:t>).</w:t>
      </w:r>
    </w:p>
    <w:p w14:paraId="07AA6787" w14:textId="1817BFF9" w:rsidR="00E24784" w:rsidRDefault="00E24784" w:rsidP="00031469">
      <w:pPr>
        <w:ind w:left="-284" w:right="-46" w:firstLine="0"/>
        <w:jc w:val="both"/>
        <w:rPr>
          <w:rFonts w:ascii="Times New Roman" w:hAnsi="Times New Roman"/>
          <w:lang w:val="de-DE"/>
        </w:rPr>
      </w:pPr>
    </w:p>
    <w:p w14:paraId="25785AC2" w14:textId="43FEA8F5" w:rsidR="00064066" w:rsidRPr="00DC4EA3" w:rsidRDefault="00064066" w:rsidP="00DC4EA3">
      <w:pPr>
        <w:pStyle w:val="KorDafnummerierteBsp"/>
      </w:pPr>
      <w:r w:rsidRPr="00DC4EA3">
        <w:t xml:space="preserve">Das ist ein </w:t>
      </w:r>
      <w:r w:rsidR="00CE147E" w:rsidRPr="00DC4EA3">
        <w:t xml:space="preserve">nummeriertes </w:t>
      </w:r>
      <w:r w:rsidRPr="00DC4EA3">
        <w:t>Beispiel.</w:t>
      </w:r>
    </w:p>
    <w:p w14:paraId="73EFEA17" w14:textId="7EEC8B11" w:rsidR="00064066" w:rsidRPr="00DC4EA3" w:rsidRDefault="00064066" w:rsidP="00DC4EA3">
      <w:pPr>
        <w:pStyle w:val="KorDafnummerierteBsp"/>
      </w:pPr>
      <w:r w:rsidRPr="00DC4EA3">
        <w:t xml:space="preserve">Das ist ein </w:t>
      </w:r>
      <w:r w:rsidR="00CE147E" w:rsidRPr="00DC4EA3">
        <w:t xml:space="preserve">nummeriertes </w:t>
      </w:r>
      <w:r w:rsidRPr="00DC4EA3">
        <w:t>Beispiel.</w:t>
      </w:r>
    </w:p>
    <w:p w14:paraId="622C7EC2" w14:textId="153E7E0B" w:rsidR="00064066" w:rsidRPr="00BA73A9" w:rsidRDefault="00064066" w:rsidP="00031469">
      <w:pPr>
        <w:ind w:left="-284" w:right="-46" w:firstLine="0"/>
        <w:jc w:val="both"/>
        <w:rPr>
          <w:rFonts w:ascii="Times New Roman" w:hAnsi="Times New Roman"/>
          <w:lang w:val="de-DE"/>
        </w:rPr>
      </w:pPr>
    </w:p>
    <w:p w14:paraId="19761A01" w14:textId="6F0265DB" w:rsidR="00EE1E12" w:rsidRDefault="00EE1E12" w:rsidP="00031469">
      <w:pPr>
        <w:ind w:left="-284" w:right="-46" w:firstLine="0"/>
        <w:jc w:val="both"/>
        <w:rPr>
          <w:rFonts w:ascii="Times New Roman" w:hAnsi="Times New Roman"/>
          <w:lang w:val="de-DE"/>
        </w:rPr>
      </w:pPr>
      <w:r w:rsidRPr="004E4AD7">
        <w:rPr>
          <w:rFonts w:ascii="Times New Roman" w:hAnsi="Times New Roman"/>
          <w:lang w:val="de-DE"/>
        </w:rPr>
        <w:t xml:space="preserve">Fließtext </w:t>
      </w:r>
      <w:r w:rsidRPr="004E4AD7">
        <w:rPr>
          <w:rFonts w:ascii="Times New Roman" w:hAnsi="Times New Roman"/>
          <w:lang w:val="de-DE" w:eastAsia="de-DE"/>
        </w:rPr>
        <w:t xml:space="preserve">in Schrifttype Times New Roman 12, Zeilenabstand 1.0, im Blocksatz. </w:t>
      </w:r>
      <w:r w:rsidRPr="004E4AD7">
        <w:rPr>
          <w:rFonts w:ascii="Times New Roman" w:hAnsi="Times New Roman"/>
          <w:lang w:val="de-DE"/>
        </w:rPr>
        <w:t xml:space="preserve">Fließtext </w:t>
      </w:r>
      <w:r w:rsidRPr="004E4AD7">
        <w:rPr>
          <w:rFonts w:ascii="Times New Roman" w:hAnsi="Times New Roman"/>
          <w:lang w:val="de-DE" w:eastAsia="de-DE"/>
        </w:rPr>
        <w:t xml:space="preserve">in Schrifttype Times New Roman 12, Zeilenabstand 1.0, im Blocksatz. </w:t>
      </w:r>
      <w:r w:rsidRPr="004E4AD7">
        <w:rPr>
          <w:rFonts w:ascii="Times New Roman" w:hAnsi="Times New Roman"/>
          <w:lang w:val="de-DE"/>
        </w:rPr>
        <w:t xml:space="preserve">Fließtext </w:t>
      </w:r>
      <w:r w:rsidRPr="004E4AD7">
        <w:rPr>
          <w:rFonts w:ascii="Times New Roman" w:hAnsi="Times New Roman"/>
          <w:lang w:val="de-DE" w:eastAsia="de-DE"/>
        </w:rPr>
        <w:t>in Schrifttype Times New Roman 12, Zeilenabstand 1.0, im Blocksatz.</w:t>
      </w:r>
    </w:p>
    <w:p w14:paraId="17B36B04" w14:textId="591D2F87" w:rsidR="00EE1E12" w:rsidRDefault="00EE1E12" w:rsidP="00031469">
      <w:pPr>
        <w:ind w:left="-284" w:right="-46" w:firstLine="0"/>
        <w:jc w:val="both"/>
        <w:rPr>
          <w:rFonts w:ascii="Times New Roman" w:hAnsi="Times New Roman"/>
          <w:lang w:val="de-DE"/>
        </w:rPr>
      </w:pPr>
    </w:p>
    <w:p w14:paraId="746313C9" w14:textId="22C13062" w:rsidR="00EE1E12" w:rsidRDefault="00EE1E12" w:rsidP="00DC4EA3">
      <w:pPr>
        <w:pStyle w:val="Paragrafoelenco"/>
        <w:numPr>
          <w:ilvl w:val="0"/>
          <w:numId w:val="4"/>
        </w:numPr>
        <w:spacing w:after="0" w:line="240" w:lineRule="auto"/>
        <w:ind w:left="709" w:right="-46" w:hanging="283"/>
        <w:jc w:val="both"/>
        <w:rPr>
          <w:rFonts w:ascii="Times New Roman" w:hAnsi="Times New Roman" w:cs="Times New Roman"/>
          <w:bCs/>
          <w:sz w:val="21"/>
          <w:szCs w:val="21"/>
          <w:lang w:val="de-DE"/>
        </w:rPr>
      </w:pPr>
      <w:r>
        <w:rPr>
          <w:rFonts w:ascii="Times New Roman" w:hAnsi="Times New Roman" w:cs="Times New Roman"/>
          <w:bCs/>
          <w:sz w:val="21"/>
          <w:szCs w:val="21"/>
          <w:lang w:val="de-DE"/>
        </w:rPr>
        <w:t>Das ist eine Aufzählung.</w:t>
      </w:r>
    </w:p>
    <w:p w14:paraId="39D9D0E1" w14:textId="48153F57" w:rsidR="00DC4EA3" w:rsidRDefault="00EE1E12" w:rsidP="00DC4EA3">
      <w:pPr>
        <w:pStyle w:val="Paragrafoelenco"/>
        <w:numPr>
          <w:ilvl w:val="0"/>
          <w:numId w:val="4"/>
        </w:numPr>
        <w:spacing w:after="0" w:line="240" w:lineRule="auto"/>
        <w:ind w:left="709" w:right="-46" w:hanging="283"/>
        <w:jc w:val="both"/>
        <w:rPr>
          <w:rFonts w:ascii="Times New Roman" w:hAnsi="Times New Roman" w:cs="Times New Roman"/>
          <w:bCs/>
          <w:sz w:val="21"/>
          <w:szCs w:val="21"/>
          <w:lang w:val="de-DE"/>
        </w:rPr>
      </w:pPr>
      <w:r>
        <w:rPr>
          <w:rFonts w:ascii="Times New Roman" w:hAnsi="Times New Roman" w:cs="Times New Roman"/>
          <w:bCs/>
          <w:sz w:val="21"/>
          <w:szCs w:val="21"/>
          <w:lang w:val="de-DE"/>
        </w:rPr>
        <w:t>Das ist eine Aufzählung.</w:t>
      </w:r>
    </w:p>
    <w:p w14:paraId="4FB52BED" w14:textId="77777777" w:rsidR="00EE1E12" w:rsidRPr="004E4AD7" w:rsidRDefault="00EE1E12" w:rsidP="00031469">
      <w:pPr>
        <w:ind w:left="-284" w:right="-46" w:firstLine="0"/>
        <w:jc w:val="both"/>
        <w:rPr>
          <w:rFonts w:ascii="Times New Roman" w:hAnsi="Times New Roman"/>
          <w:lang w:val="de-DE"/>
        </w:rPr>
      </w:pPr>
    </w:p>
    <w:p w14:paraId="2F524CA2" w14:textId="77777777" w:rsidR="00E24784" w:rsidRPr="004E4AD7" w:rsidRDefault="00E24784" w:rsidP="00031469">
      <w:pPr>
        <w:ind w:left="-284" w:right="-46" w:firstLine="0"/>
        <w:jc w:val="both"/>
        <w:rPr>
          <w:rFonts w:ascii="Times New Roman" w:hAnsi="Times New Roman"/>
          <w:lang w:val="de-DE"/>
        </w:rPr>
      </w:pPr>
    </w:p>
    <w:p w14:paraId="0352AB3C" w14:textId="77777777" w:rsidR="00E24784" w:rsidRPr="004E4AD7" w:rsidRDefault="00E24784" w:rsidP="00B565E5">
      <w:pPr>
        <w:suppressAutoHyphens/>
        <w:ind w:left="-284" w:right="-45" w:firstLine="0"/>
        <w:jc w:val="both"/>
        <w:rPr>
          <w:rFonts w:ascii="Times New Roman" w:hAnsi="Times New Roman"/>
          <w:b/>
          <w:sz w:val="28"/>
          <w:szCs w:val="28"/>
          <w:lang w:val="de-DE"/>
        </w:rPr>
      </w:pPr>
      <w:r w:rsidRPr="004E4AD7">
        <w:rPr>
          <w:rFonts w:ascii="Times New Roman" w:hAnsi="Times New Roman"/>
          <w:b/>
          <w:sz w:val="28"/>
          <w:szCs w:val="28"/>
          <w:lang w:val="de-DE"/>
        </w:rPr>
        <w:t>2. KorDaF_Überschrift_2</w:t>
      </w:r>
    </w:p>
    <w:p w14:paraId="157FE21C" w14:textId="77777777" w:rsidR="00E24784" w:rsidRPr="004E4AD7" w:rsidRDefault="00E24784" w:rsidP="00031469">
      <w:pPr>
        <w:ind w:left="-284" w:right="-46" w:firstLine="0"/>
        <w:jc w:val="both"/>
        <w:rPr>
          <w:rFonts w:ascii="Times New Roman" w:hAnsi="Times New Roman"/>
          <w:b/>
          <w:lang w:val="de-DE"/>
        </w:rPr>
      </w:pPr>
    </w:p>
    <w:p w14:paraId="66120053" w14:textId="77777777" w:rsidR="00E24784" w:rsidRPr="004E4AD7" w:rsidRDefault="00E24784" w:rsidP="00B565E5">
      <w:pPr>
        <w:suppressAutoHyphens/>
        <w:ind w:left="-284" w:right="-45" w:firstLine="0"/>
        <w:jc w:val="both"/>
        <w:rPr>
          <w:rFonts w:ascii="Times New Roman" w:hAnsi="Times New Roman"/>
          <w:b/>
          <w:iCs/>
          <w:lang w:val="de-DE"/>
        </w:rPr>
      </w:pPr>
      <w:r w:rsidRPr="004E4AD7">
        <w:rPr>
          <w:rFonts w:ascii="Times New Roman" w:hAnsi="Times New Roman"/>
          <w:b/>
          <w:iCs/>
          <w:lang w:val="de-DE"/>
        </w:rPr>
        <w:t>2.1 KorDaF_Unterüberschrift_1</w:t>
      </w:r>
    </w:p>
    <w:p w14:paraId="5BA34AD0" w14:textId="77777777" w:rsidR="00E24784" w:rsidRPr="004E4AD7" w:rsidRDefault="00E24784" w:rsidP="00031469">
      <w:pPr>
        <w:ind w:left="-284" w:right="-46" w:firstLine="0"/>
        <w:jc w:val="both"/>
        <w:rPr>
          <w:rFonts w:ascii="Times New Roman" w:hAnsi="Times New Roman"/>
          <w:lang w:val="de-DE"/>
        </w:rPr>
      </w:pPr>
    </w:p>
    <w:p w14:paraId="227A0586" w14:textId="77777777" w:rsidR="00E24784" w:rsidRPr="004E4AD7" w:rsidRDefault="00E24784" w:rsidP="00031469">
      <w:pPr>
        <w:ind w:left="-284" w:right="-46" w:firstLine="0"/>
        <w:jc w:val="both"/>
        <w:rPr>
          <w:rFonts w:ascii="Times New Roman" w:hAnsi="Times New Roman"/>
          <w:lang w:val="de-DE"/>
        </w:rPr>
      </w:pPr>
      <w:r w:rsidRPr="004E4AD7">
        <w:rPr>
          <w:rFonts w:ascii="Times New Roman" w:hAnsi="Times New Roman"/>
          <w:lang w:val="de-DE"/>
        </w:rPr>
        <w:t xml:space="preserve">Fließtext </w:t>
      </w:r>
      <w:r w:rsidRPr="004E4AD7">
        <w:rPr>
          <w:rFonts w:ascii="Times New Roman" w:hAnsi="Times New Roman"/>
          <w:lang w:val="de-DE" w:eastAsia="de-DE"/>
        </w:rPr>
        <w:t xml:space="preserve">in Schrifttype Times New Roman 12, Zeilenabstand 1.0, im Blocksatz. </w:t>
      </w:r>
      <w:r w:rsidRPr="004E4AD7">
        <w:rPr>
          <w:rFonts w:ascii="Times New Roman" w:hAnsi="Times New Roman"/>
          <w:lang w:val="de-DE"/>
        </w:rPr>
        <w:t xml:space="preserve">Fließtext </w:t>
      </w:r>
      <w:r w:rsidRPr="004E4AD7">
        <w:rPr>
          <w:rFonts w:ascii="Times New Roman" w:hAnsi="Times New Roman"/>
          <w:lang w:val="de-DE" w:eastAsia="de-DE"/>
        </w:rPr>
        <w:t xml:space="preserve">in Schrifttype Times New Roman 12, Zeilenabstand 1.0, im Blocksatz. </w:t>
      </w:r>
      <w:r w:rsidRPr="004E4AD7">
        <w:rPr>
          <w:rFonts w:ascii="Times New Roman" w:hAnsi="Times New Roman"/>
          <w:lang w:val="de-DE"/>
        </w:rPr>
        <w:t xml:space="preserve">Fließtext </w:t>
      </w:r>
      <w:r w:rsidRPr="004E4AD7">
        <w:rPr>
          <w:rFonts w:ascii="Times New Roman" w:hAnsi="Times New Roman"/>
          <w:lang w:val="de-DE" w:eastAsia="de-DE"/>
        </w:rPr>
        <w:t xml:space="preserve">in Schrifttype Times New Roman 12, Zeilenabstand 1.0, im Blocksatz. </w:t>
      </w:r>
      <w:r w:rsidRPr="004E4AD7">
        <w:rPr>
          <w:rFonts w:ascii="Times New Roman" w:hAnsi="Times New Roman"/>
          <w:lang w:val="de-DE"/>
        </w:rPr>
        <w:t xml:space="preserve">Fließtext </w:t>
      </w:r>
      <w:r w:rsidRPr="004E4AD7">
        <w:rPr>
          <w:rFonts w:ascii="Times New Roman" w:hAnsi="Times New Roman"/>
          <w:lang w:val="de-DE" w:eastAsia="de-DE"/>
        </w:rPr>
        <w:t>in Schrifttype Times New Roman 12, Zeilenabstand 1.0, im Blocksatz</w:t>
      </w:r>
      <w:r w:rsidRPr="004E4AD7">
        <w:rPr>
          <w:rFonts w:ascii="Times New Roman" w:hAnsi="Times New Roman"/>
          <w:lang w:val="de-DE"/>
        </w:rPr>
        <w:t xml:space="preserve">. </w:t>
      </w:r>
    </w:p>
    <w:p w14:paraId="3E32B81A" w14:textId="77777777" w:rsidR="00E24784" w:rsidRPr="004E4AD7" w:rsidRDefault="00E24784" w:rsidP="00703F68">
      <w:pPr>
        <w:ind w:left="-284" w:right="-46" w:firstLine="710"/>
        <w:jc w:val="both"/>
        <w:rPr>
          <w:rFonts w:ascii="Times New Roman" w:hAnsi="Times New Roman"/>
          <w:lang w:val="de-DE"/>
        </w:rPr>
      </w:pPr>
      <w:r w:rsidRPr="004E4AD7">
        <w:rPr>
          <w:rFonts w:ascii="Times New Roman" w:hAnsi="Times New Roman"/>
          <w:lang w:val="de-DE"/>
        </w:rPr>
        <w:t xml:space="preserve">Fließtext </w:t>
      </w:r>
      <w:r w:rsidRPr="004E4AD7">
        <w:rPr>
          <w:rFonts w:ascii="Times New Roman" w:hAnsi="Times New Roman"/>
          <w:lang w:val="de-DE" w:eastAsia="de-DE"/>
        </w:rPr>
        <w:t xml:space="preserve">in Schrifttype Times New Roman 12, Zeilenabstand 1.0, im Blocksatz. </w:t>
      </w:r>
      <w:r w:rsidRPr="004E4AD7">
        <w:rPr>
          <w:rFonts w:ascii="Times New Roman" w:hAnsi="Times New Roman"/>
          <w:lang w:val="de-DE"/>
        </w:rPr>
        <w:t xml:space="preserve">Fließtext </w:t>
      </w:r>
      <w:r w:rsidRPr="004E4AD7">
        <w:rPr>
          <w:rFonts w:ascii="Times New Roman" w:hAnsi="Times New Roman"/>
          <w:lang w:val="de-DE" w:eastAsia="de-DE"/>
        </w:rPr>
        <w:t xml:space="preserve">in Schrifttype Times New Roman 12, Zeilenabstand 1.0, im Blocksatz. </w:t>
      </w:r>
      <w:r w:rsidRPr="004E4AD7">
        <w:rPr>
          <w:rFonts w:ascii="Times New Roman" w:hAnsi="Times New Roman"/>
          <w:lang w:val="de-DE"/>
        </w:rPr>
        <w:t xml:space="preserve">Fließtext </w:t>
      </w:r>
      <w:r w:rsidRPr="004E4AD7">
        <w:rPr>
          <w:rFonts w:ascii="Times New Roman" w:hAnsi="Times New Roman"/>
          <w:lang w:val="de-DE" w:eastAsia="de-DE"/>
        </w:rPr>
        <w:t xml:space="preserve">in Schrifttype Times New Roman 12, Zeilenabstand 1.0, im Blocksatz. </w:t>
      </w:r>
      <w:r w:rsidRPr="004E4AD7">
        <w:rPr>
          <w:rFonts w:ascii="Times New Roman" w:hAnsi="Times New Roman"/>
          <w:lang w:val="de-DE"/>
        </w:rPr>
        <w:t xml:space="preserve">Fließtext </w:t>
      </w:r>
      <w:r w:rsidRPr="004E4AD7">
        <w:rPr>
          <w:rFonts w:ascii="Times New Roman" w:hAnsi="Times New Roman"/>
          <w:lang w:val="de-DE" w:eastAsia="de-DE"/>
        </w:rPr>
        <w:t>in Schrifttype Times New Roman 12, Zeilenabstand 1.0, im Blocksatz</w:t>
      </w:r>
      <w:r w:rsidRPr="004E4AD7">
        <w:rPr>
          <w:rFonts w:ascii="Times New Roman" w:hAnsi="Times New Roman"/>
          <w:lang w:val="de-DE"/>
        </w:rPr>
        <w:t xml:space="preserve">. </w:t>
      </w:r>
    </w:p>
    <w:p w14:paraId="6DBDE3D2" w14:textId="77777777" w:rsidR="00E24784" w:rsidRPr="004E4AD7" w:rsidRDefault="00E24784" w:rsidP="00ED45D0">
      <w:pPr>
        <w:ind w:left="0" w:right="-46" w:firstLine="0"/>
        <w:jc w:val="both"/>
        <w:rPr>
          <w:rFonts w:ascii="Times New Roman" w:hAnsi="Times New Roman"/>
          <w:lang w:val="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2970"/>
      </w:tblGrid>
      <w:tr w:rsidR="008F06AE" w:rsidRPr="00090959" w14:paraId="2C65B74D" w14:textId="77777777" w:rsidTr="008F06AE">
        <w:trPr>
          <w:trHeight w:val="349"/>
          <w:jc w:val="center"/>
        </w:trPr>
        <w:tc>
          <w:tcPr>
            <w:tcW w:w="3294" w:type="dxa"/>
          </w:tcPr>
          <w:p w14:paraId="28D9EF45" w14:textId="5D6F155C" w:rsidR="008F06AE" w:rsidRPr="008F06AE" w:rsidRDefault="008F06AE" w:rsidP="008F06AE">
            <w:pPr>
              <w:ind w:left="-284" w:right="-173" w:firstLine="284"/>
              <w:jc w:val="both"/>
              <w:rPr>
                <w:rFonts w:ascii="Times New Roman" w:hAnsi="Times New Roman"/>
                <w:sz w:val="21"/>
                <w:szCs w:val="21"/>
                <w:lang w:val="de-DE"/>
              </w:rPr>
            </w:pPr>
            <w:r w:rsidRPr="008F06AE">
              <w:rPr>
                <w:rFonts w:ascii="Times New Roman" w:hAnsi="Times New Roman"/>
                <w:sz w:val="21"/>
                <w:szCs w:val="21"/>
                <w:lang w:val="de-DE"/>
              </w:rPr>
              <w:t xml:space="preserve">Text in der Tab. in </w:t>
            </w:r>
            <w:r>
              <w:rPr>
                <w:rFonts w:ascii="Times New Roman" w:hAnsi="Times New Roman"/>
                <w:sz w:val="21"/>
                <w:szCs w:val="21"/>
                <w:lang w:val="de-DE"/>
              </w:rPr>
              <w:t>Größe 10,5</w:t>
            </w:r>
          </w:p>
        </w:tc>
        <w:tc>
          <w:tcPr>
            <w:tcW w:w="2970" w:type="dxa"/>
          </w:tcPr>
          <w:p w14:paraId="4BBCFDE9" w14:textId="61E3C9E4" w:rsidR="008F06AE" w:rsidRPr="008F06AE" w:rsidRDefault="008F06AE" w:rsidP="008F06AE">
            <w:pPr>
              <w:ind w:left="-284" w:right="-173" w:firstLine="284"/>
              <w:jc w:val="both"/>
              <w:rPr>
                <w:rFonts w:ascii="Times New Roman" w:hAnsi="Times New Roman"/>
                <w:sz w:val="21"/>
                <w:szCs w:val="21"/>
                <w:lang w:val="de-DE"/>
              </w:rPr>
            </w:pPr>
            <w:r w:rsidRPr="00967B90">
              <w:rPr>
                <w:rFonts w:ascii="Times New Roman" w:hAnsi="Times New Roman"/>
                <w:sz w:val="21"/>
                <w:szCs w:val="21"/>
                <w:lang w:val="de-DE"/>
              </w:rPr>
              <w:t>Text in der Tab. in Größe 10,5</w:t>
            </w:r>
          </w:p>
        </w:tc>
      </w:tr>
      <w:tr w:rsidR="008F06AE" w:rsidRPr="00090959" w14:paraId="20F38996" w14:textId="77777777" w:rsidTr="008F06AE">
        <w:trPr>
          <w:trHeight w:val="328"/>
          <w:jc w:val="center"/>
        </w:trPr>
        <w:tc>
          <w:tcPr>
            <w:tcW w:w="3294" w:type="dxa"/>
          </w:tcPr>
          <w:p w14:paraId="5535CEC7" w14:textId="5B2E178F" w:rsidR="008F06AE" w:rsidRPr="008F06AE" w:rsidRDefault="008F06AE" w:rsidP="008F06AE">
            <w:pPr>
              <w:ind w:left="-284" w:right="-173" w:firstLine="284"/>
              <w:jc w:val="both"/>
              <w:rPr>
                <w:rFonts w:ascii="Times New Roman" w:hAnsi="Times New Roman"/>
                <w:sz w:val="21"/>
                <w:szCs w:val="21"/>
                <w:lang w:val="de-DE"/>
              </w:rPr>
            </w:pPr>
            <w:r w:rsidRPr="00661204">
              <w:rPr>
                <w:rFonts w:ascii="Times New Roman" w:hAnsi="Times New Roman"/>
                <w:sz w:val="21"/>
                <w:szCs w:val="21"/>
                <w:lang w:val="de-DE"/>
              </w:rPr>
              <w:t>Text in der Tab. in Größe 10,5</w:t>
            </w:r>
          </w:p>
        </w:tc>
        <w:tc>
          <w:tcPr>
            <w:tcW w:w="2970" w:type="dxa"/>
          </w:tcPr>
          <w:p w14:paraId="0C4A7EEA" w14:textId="753029DC" w:rsidR="008F06AE" w:rsidRPr="008F06AE" w:rsidRDefault="008F06AE" w:rsidP="008F06AE">
            <w:pPr>
              <w:ind w:left="-284" w:right="-173" w:firstLine="284"/>
              <w:jc w:val="both"/>
              <w:rPr>
                <w:rFonts w:ascii="Times New Roman" w:hAnsi="Times New Roman"/>
                <w:sz w:val="21"/>
                <w:szCs w:val="21"/>
                <w:lang w:val="de-DE"/>
              </w:rPr>
            </w:pPr>
            <w:r w:rsidRPr="00967B90">
              <w:rPr>
                <w:rFonts w:ascii="Times New Roman" w:hAnsi="Times New Roman"/>
                <w:sz w:val="21"/>
                <w:szCs w:val="21"/>
                <w:lang w:val="de-DE"/>
              </w:rPr>
              <w:t>Text in der Tab. in Größe 10,5</w:t>
            </w:r>
          </w:p>
        </w:tc>
      </w:tr>
      <w:tr w:rsidR="008F06AE" w:rsidRPr="00090959" w14:paraId="0BC00D98" w14:textId="77777777" w:rsidTr="008F06AE">
        <w:trPr>
          <w:trHeight w:val="349"/>
          <w:jc w:val="center"/>
        </w:trPr>
        <w:tc>
          <w:tcPr>
            <w:tcW w:w="3294" w:type="dxa"/>
          </w:tcPr>
          <w:p w14:paraId="39F20A45" w14:textId="592239B4" w:rsidR="008F06AE" w:rsidRPr="008F06AE" w:rsidRDefault="008F06AE" w:rsidP="008F06AE">
            <w:pPr>
              <w:ind w:left="-284" w:right="-173" w:firstLine="284"/>
              <w:jc w:val="both"/>
              <w:rPr>
                <w:rFonts w:ascii="Times New Roman" w:hAnsi="Times New Roman"/>
                <w:sz w:val="21"/>
                <w:szCs w:val="21"/>
                <w:lang w:val="de-DE"/>
              </w:rPr>
            </w:pPr>
            <w:r w:rsidRPr="00661204">
              <w:rPr>
                <w:rFonts w:ascii="Times New Roman" w:hAnsi="Times New Roman"/>
                <w:sz w:val="21"/>
                <w:szCs w:val="21"/>
                <w:lang w:val="de-DE"/>
              </w:rPr>
              <w:t>Text in der Tab. in Größe 10,5</w:t>
            </w:r>
          </w:p>
        </w:tc>
        <w:tc>
          <w:tcPr>
            <w:tcW w:w="2970" w:type="dxa"/>
          </w:tcPr>
          <w:p w14:paraId="1580DD8C" w14:textId="715A1808" w:rsidR="008F06AE" w:rsidRPr="008F06AE" w:rsidRDefault="008F06AE" w:rsidP="008F06AE">
            <w:pPr>
              <w:ind w:left="-284" w:right="-173" w:firstLine="284"/>
              <w:jc w:val="both"/>
              <w:rPr>
                <w:rFonts w:ascii="Times New Roman" w:hAnsi="Times New Roman"/>
                <w:sz w:val="21"/>
                <w:szCs w:val="21"/>
                <w:lang w:val="de-DE"/>
              </w:rPr>
            </w:pPr>
            <w:r w:rsidRPr="00967B90">
              <w:rPr>
                <w:rFonts w:ascii="Times New Roman" w:hAnsi="Times New Roman"/>
                <w:sz w:val="21"/>
                <w:szCs w:val="21"/>
                <w:lang w:val="de-DE"/>
              </w:rPr>
              <w:t>Text in der Tab. in Größe 10,5</w:t>
            </w:r>
          </w:p>
        </w:tc>
      </w:tr>
      <w:tr w:rsidR="008F06AE" w:rsidRPr="00090959" w14:paraId="41934C80" w14:textId="77777777" w:rsidTr="008F06AE">
        <w:trPr>
          <w:trHeight w:val="349"/>
          <w:jc w:val="center"/>
        </w:trPr>
        <w:tc>
          <w:tcPr>
            <w:tcW w:w="3294" w:type="dxa"/>
          </w:tcPr>
          <w:p w14:paraId="61D62981" w14:textId="28E45055" w:rsidR="008F06AE" w:rsidRPr="008F06AE" w:rsidRDefault="008F06AE" w:rsidP="008F06AE">
            <w:pPr>
              <w:ind w:left="-284" w:right="-173" w:firstLine="284"/>
              <w:jc w:val="both"/>
              <w:rPr>
                <w:rFonts w:ascii="Times New Roman" w:hAnsi="Times New Roman"/>
                <w:sz w:val="21"/>
                <w:szCs w:val="21"/>
                <w:lang w:val="de-DE"/>
              </w:rPr>
            </w:pPr>
            <w:r w:rsidRPr="00661204">
              <w:rPr>
                <w:rFonts w:ascii="Times New Roman" w:hAnsi="Times New Roman"/>
                <w:sz w:val="21"/>
                <w:szCs w:val="21"/>
                <w:lang w:val="de-DE"/>
              </w:rPr>
              <w:t>Text in der Tab. in Größe 10,5</w:t>
            </w:r>
          </w:p>
        </w:tc>
        <w:tc>
          <w:tcPr>
            <w:tcW w:w="2970" w:type="dxa"/>
          </w:tcPr>
          <w:p w14:paraId="700316EC" w14:textId="72EAA967" w:rsidR="008F06AE" w:rsidRPr="008F06AE" w:rsidRDefault="008F06AE" w:rsidP="008F06AE">
            <w:pPr>
              <w:ind w:left="-284" w:right="-173" w:firstLine="284"/>
              <w:jc w:val="both"/>
              <w:rPr>
                <w:rFonts w:ascii="Times New Roman" w:hAnsi="Times New Roman"/>
                <w:sz w:val="21"/>
                <w:szCs w:val="21"/>
                <w:lang w:val="de-DE"/>
              </w:rPr>
            </w:pPr>
            <w:r w:rsidRPr="00967B90">
              <w:rPr>
                <w:rFonts w:ascii="Times New Roman" w:hAnsi="Times New Roman"/>
                <w:sz w:val="21"/>
                <w:szCs w:val="21"/>
                <w:lang w:val="de-DE"/>
              </w:rPr>
              <w:t>Text in der Tab. in Größe 10,5</w:t>
            </w:r>
          </w:p>
        </w:tc>
      </w:tr>
      <w:tr w:rsidR="008F06AE" w:rsidRPr="00090959" w14:paraId="0B8F6769" w14:textId="77777777" w:rsidTr="008F06AE">
        <w:trPr>
          <w:trHeight w:val="328"/>
          <w:jc w:val="center"/>
        </w:trPr>
        <w:tc>
          <w:tcPr>
            <w:tcW w:w="3294" w:type="dxa"/>
          </w:tcPr>
          <w:p w14:paraId="4AEAB293" w14:textId="1644DDF9" w:rsidR="008F06AE" w:rsidRPr="008F06AE" w:rsidRDefault="008F06AE" w:rsidP="008F06AE">
            <w:pPr>
              <w:ind w:left="-284" w:right="-173" w:firstLine="284"/>
              <w:jc w:val="both"/>
              <w:rPr>
                <w:rFonts w:ascii="Times New Roman" w:hAnsi="Times New Roman"/>
                <w:sz w:val="21"/>
                <w:szCs w:val="21"/>
                <w:lang w:val="de-DE"/>
              </w:rPr>
            </w:pPr>
            <w:r w:rsidRPr="00661204">
              <w:rPr>
                <w:rFonts w:ascii="Times New Roman" w:hAnsi="Times New Roman"/>
                <w:sz w:val="21"/>
                <w:szCs w:val="21"/>
                <w:lang w:val="de-DE"/>
              </w:rPr>
              <w:t>Text in der Tab. in Größe 10,5</w:t>
            </w:r>
          </w:p>
        </w:tc>
        <w:tc>
          <w:tcPr>
            <w:tcW w:w="2970" w:type="dxa"/>
          </w:tcPr>
          <w:p w14:paraId="28D196B5" w14:textId="38AF7ADB" w:rsidR="008F06AE" w:rsidRPr="008F06AE" w:rsidRDefault="008F06AE" w:rsidP="008F06AE">
            <w:pPr>
              <w:ind w:left="-284" w:right="-173" w:firstLine="284"/>
              <w:jc w:val="both"/>
              <w:rPr>
                <w:rFonts w:ascii="Times New Roman" w:hAnsi="Times New Roman"/>
                <w:sz w:val="21"/>
                <w:szCs w:val="21"/>
                <w:lang w:val="de-DE"/>
              </w:rPr>
            </w:pPr>
            <w:r w:rsidRPr="00967B90">
              <w:rPr>
                <w:rFonts w:ascii="Times New Roman" w:hAnsi="Times New Roman"/>
                <w:sz w:val="21"/>
                <w:szCs w:val="21"/>
                <w:lang w:val="de-DE"/>
              </w:rPr>
              <w:t>Text in der Tab. in Größe 10,5</w:t>
            </w:r>
          </w:p>
        </w:tc>
      </w:tr>
    </w:tbl>
    <w:p w14:paraId="177EEFD4" w14:textId="77777777" w:rsidR="00E24784" w:rsidRPr="008F06AE" w:rsidRDefault="00E24784" w:rsidP="00031469">
      <w:pPr>
        <w:ind w:left="-284" w:right="-46" w:firstLine="0"/>
        <w:rPr>
          <w:rFonts w:ascii="Times New Roman" w:hAnsi="Times New Roman"/>
          <w:sz w:val="20"/>
          <w:szCs w:val="20"/>
          <w:lang w:val="de-DE"/>
        </w:rPr>
      </w:pPr>
    </w:p>
    <w:p w14:paraId="332D6507" w14:textId="77777777" w:rsidR="00473D50" w:rsidRPr="004E4AD7" w:rsidRDefault="00473D50" w:rsidP="00031469">
      <w:pPr>
        <w:ind w:left="-284" w:right="-46" w:firstLine="0"/>
        <w:jc w:val="center"/>
        <w:rPr>
          <w:rFonts w:ascii="Times New Roman" w:hAnsi="Times New Roman"/>
          <w:sz w:val="20"/>
          <w:szCs w:val="20"/>
          <w:lang w:val="de-DE"/>
        </w:rPr>
      </w:pPr>
      <w:r w:rsidRPr="004E4AD7">
        <w:rPr>
          <w:rFonts w:ascii="Times New Roman" w:hAnsi="Times New Roman"/>
          <w:sz w:val="20"/>
          <w:szCs w:val="20"/>
          <w:lang w:val="de-DE"/>
        </w:rPr>
        <w:t>Tabelle 1</w:t>
      </w:r>
    </w:p>
    <w:p w14:paraId="6F897D4E" w14:textId="4C5D4475" w:rsidR="00473D50" w:rsidRPr="004E4AD7" w:rsidRDefault="00473D50" w:rsidP="00031469">
      <w:pPr>
        <w:ind w:left="-284" w:right="-46" w:firstLine="0"/>
        <w:jc w:val="center"/>
        <w:rPr>
          <w:rFonts w:ascii="Times New Roman" w:hAnsi="Times New Roman"/>
          <w:sz w:val="20"/>
          <w:szCs w:val="20"/>
          <w:lang w:val="de-DE"/>
        </w:rPr>
      </w:pPr>
      <w:r w:rsidRPr="004E4AD7">
        <w:rPr>
          <w:rFonts w:ascii="Times New Roman" w:hAnsi="Times New Roman"/>
          <w:sz w:val="20"/>
          <w:szCs w:val="20"/>
          <w:lang w:val="de-DE"/>
        </w:rPr>
        <w:t xml:space="preserve">Titel der Tabelle </w:t>
      </w:r>
      <w:r w:rsidR="006D3446" w:rsidRPr="004E4AD7">
        <w:rPr>
          <w:rFonts w:ascii="Times New Roman" w:hAnsi="Times New Roman"/>
          <w:sz w:val="20"/>
          <w:szCs w:val="20"/>
          <w:lang w:val="de-DE"/>
        </w:rPr>
        <w:t>unterhalb</w:t>
      </w:r>
      <w:r w:rsidRPr="004E4AD7">
        <w:rPr>
          <w:rFonts w:ascii="Times New Roman" w:hAnsi="Times New Roman"/>
          <w:sz w:val="20"/>
          <w:szCs w:val="20"/>
          <w:lang w:val="de-DE"/>
        </w:rPr>
        <w:t xml:space="preserve"> der Tabelle.</w:t>
      </w:r>
    </w:p>
    <w:p w14:paraId="4055B5D4" w14:textId="77777777" w:rsidR="00473D50" w:rsidRPr="004E4AD7" w:rsidRDefault="00473D50" w:rsidP="00031469">
      <w:pPr>
        <w:ind w:left="-284" w:right="-46" w:firstLine="0"/>
        <w:rPr>
          <w:rFonts w:ascii="Times New Roman" w:hAnsi="Times New Roman"/>
          <w:lang w:val="de-DE"/>
        </w:rPr>
      </w:pPr>
    </w:p>
    <w:p w14:paraId="0F4DA5C6" w14:textId="77777777" w:rsidR="00E24784" w:rsidRPr="004E4AD7" w:rsidRDefault="00E24784" w:rsidP="00031469">
      <w:pPr>
        <w:ind w:left="-284" w:right="-46" w:firstLine="0"/>
        <w:jc w:val="both"/>
        <w:rPr>
          <w:rFonts w:ascii="Times New Roman" w:hAnsi="Times New Roman"/>
          <w:lang w:val="de-DE"/>
        </w:rPr>
      </w:pPr>
      <w:r w:rsidRPr="004E4AD7">
        <w:rPr>
          <w:rFonts w:ascii="Times New Roman" w:hAnsi="Times New Roman"/>
          <w:lang w:val="de-DE"/>
        </w:rPr>
        <w:lastRenderedPageBreak/>
        <w:t xml:space="preserve">Fließtext </w:t>
      </w:r>
      <w:r w:rsidRPr="004E4AD7">
        <w:rPr>
          <w:rFonts w:ascii="Times New Roman" w:hAnsi="Times New Roman"/>
          <w:lang w:val="de-DE" w:eastAsia="de-DE"/>
        </w:rPr>
        <w:t xml:space="preserve">in Schrifttype Times New Roman 12, Zeilenabstand 1.0, im Blocksatz. </w:t>
      </w:r>
      <w:r w:rsidRPr="004E4AD7">
        <w:rPr>
          <w:rFonts w:ascii="Times New Roman" w:hAnsi="Times New Roman"/>
          <w:lang w:val="de-DE"/>
        </w:rPr>
        <w:t xml:space="preserve">Fließtext </w:t>
      </w:r>
      <w:r w:rsidRPr="004E4AD7">
        <w:rPr>
          <w:rFonts w:ascii="Times New Roman" w:hAnsi="Times New Roman"/>
          <w:lang w:val="de-DE" w:eastAsia="de-DE"/>
        </w:rPr>
        <w:t xml:space="preserve">in Schrifttype Times New Roman 12, Zeilenabstand 1.0, im Blocksatz. </w:t>
      </w:r>
      <w:r w:rsidRPr="004E4AD7">
        <w:rPr>
          <w:rFonts w:ascii="Times New Roman" w:hAnsi="Times New Roman"/>
          <w:lang w:val="de-DE"/>
        </w:rPr>
        <w:t xml:space="preserve">Fließtext </w:t>
      </w:r>
      <w:r w:rsidRPr="004E4AD7">
        <w:rPr>
          <w:rFonts w:ascii="Times New Roman" w:hAnsi="Times New Roman"/>
          <w:lang w:val="de-DE" w:eastAsia="de-DE"/>
        </w:rPr>
        <w:t xml:space="preserve">in Schrifttype Times New Roman 12, Zeilenabstand 1.0, im Blocksatz. </w:t>
      </w:r>
    </w:p>
    <w:p w14:paraId="30DD6217" w14:textId="77777777" w:rsidR="00E24784" w:rsidRPr="004E4AD7" w:rsidRDefault="00E24784" w:rsidP="00031469">
      <w:pPr>
        <w:ind w:left="-284" w:right="-46" w:firstLine="0"/>
        <w:jc w:val="both"/>
        <w:rPr>
          <w:rFonts w:ascii="Times New Roman" w:hAnsi="Times New Roman"/>
          <w:lang w:val="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2"/>
      </w:tblGrid>
      <w:tr w:rsidR="00E24784" w:rsidRPr="004E4AD7" w14:paraId="2DA356B0" w14:textId="77777777" w:rsidTr="00B16185">
        <w:trPr>
          <w:trHeight w:val="1190"/>
          <w:jc w:val="center"/>
        </w:trPr>
        <w:tc>
          <w:tcPr>
            <w:tcW w:w="3552" w:type="dxa"/>
          </w:tcPr>
          <w:p w14:paraId="3808D8EF" w14:textId="77777777" w:rsidR="00E24784" w:rsidRPr="004E4AD7" w:rsidRDefault="00E24784" w:rsidP="00031469">
            <w:pPr>
              <w:ind w:left="-284" w:right="-46" w:firstLine="0"/>
              <w:jc w:val="center"/>
              <w:rPr>
                <w:rFonts w:ascii="Times New Roman" w:hAnsi="Times New Roman"/>
                <w:sz w:val="20"/>
                <w:szCs w:val="20"/>
                <w:lang w:val="de-DE"/>
              </w:rPr>
            </w:pPr>
          </w:p>
          <w:p w14:paraId="467714BA" w14:textId="77777777" w:rsidR="00E24784" w:rsidRPr="004E4AD7" w:rsidRDefault="00E24784" w:rsidP="00031469">
            <w:pPr>
              <w:ind w:left="-284" w:right="-46" w:firstLine="0"/>
              <w:jc w:val="center"/>
              <w:rPr>
                <w:rFonts w:ascii="Times New Roman" w:hAnsi="Times New Roman"/>
                <w:sz w:val="20"/>
                <w:szCs w:val="20"/>
                <w:lang w:val="de-DE"/>
              </w:rPr>
            </w:pPr>
          </w:p>
          <w:p w14:paraId="6162FD7C" w14:textId="77777777" w:rsidR="00E24784" w:rsidRPr="004E4AD7" w:rsidRDefault="00E24784" w:rsidP="00031469">
            <w:pPr>
              <w:ind w:left="-284" w:right="-46" w:firstLine="0"/>
              <w:jc w:val="center"/>
              <w:rPr>
                <w:rFonts w:ascii="Times New Roman" w:hAnsi="Times New Roman"/>
                <w:sz w:val="20"/>
                <w:szCs w:val="20"/>
                <w:lang w:val="it-IT"/>
              </w:rPr>
            </w:pPr>
            <w:proofErr w:type="spellStart"/>
            <w:r w:rsidRPr="004E4AD7">
              <w:rPr>
                <w:rFonts w:ascii="Times New Roman" w:hAnsi="Times New Roman"/>
                <w:sz w:val="20"/>
                <w:szCs w:val="20"/>
                <w:lang w:val="it-IT"/>
              </w:rPr>
              <w:t>Abbildung</w:t>
            </w:r>
            <w:proofErr w:type="spellEnd"/>
          </w:p>
        </w:tc>
      </w:tr>
    </w:tbl>
    <w:p w14:paraId="6E417334" w14:textId="77777777" w:rsidR="00E24784" w:rsidRPr="00913A77" w:rsidRDefault="00E24784" w:rsidP="00031469">
      <w:pPr>
        <w:ind w:left="-284" w:right="-46" w:firstLine="0"/>
        <w:jc w:val="both"/>
        <w:rPr>
          <w:rFonts w:ascii="Times New Roman" w:hAnsi="Times New Roman"/>
          <w:sz w:val="20"/>
          <w:szCs w:val="20"/>
          <w:lang w:val="it-IT"/>
        </w:rPr>
      </w:pPr>
    </w:p>
    <w:p w14:paraId="5FED86DA" w14:textId="77777777" w:rsidR="00E24784" w:rsidRPr="004E4AD7" w:rsidRDefault="00E24784" w:rsidP="00031469">
      <w:pPr>
        <w:ind w:left="-284" w:right="-46" w:firstLine="0"/>
        <w:jc w:val="center"/>
        <w:rPr>
          <w:rFonts w:ascii="Times New Roman" w:hAnsi="Times New Roman"/>
          <w:sz w:val="20"/>
          <w:szCs w:val="20"/>
          <w:lang w:val="de-DE"/>
        </w:rPr>
      </w:pPr>
      <w:r w:rsidRPr="004E4AD7">
        <w:rPr>
          <w:rFonts w:ascii="Times New Roman" w:hAnsi="Times New Roman"/>
          <w:sz w:val="20"/>
          <w:szCs w:val="20"/>
          <w:lang w:val="de-DE"/>
        </w:rPr>
        <w:t>Abbildung 1</w:t>
      </w:r>
    </w:p>
    <w:p w14:paraId="365B47DE" w14:textId="6C5D3CE2" w:rsidR="00E24784" w:rsidRPr="004E4AD7" w:rsidRDefault="00E24784" w:rsidP="00031469">
      <w:pPr>
        <w:ind w:left="-284" w:right="-46" w:firstLine="0"/>
        <w:jc w:val="center"/>
        <w:rPr>
          <w:rFonts w:ascii="Times New Roman" w:hAnsi="Times New Roman"/>
          <w:sz w:val="20"/>
          <w:szCs w:val="20"/>
          <w:lang w:val="de-DE"/>
        </w:rPr>
      </w:pPr>
      <w:r w:rsidRPr="004E4AD7">
        <w:rPr>
          <w:rFonts w:ascii="Times New Roman" w:hAnsi="Times New Roman"/>
          <w:sz w:val="20"/>
          <w:szCs w:val="20"/>
          <w:lang w:val="de-DE"/>
        </w:rPr>
        <w:t>Titel der Abbil</w:t>
      </w:r>
      <w:r w:rsidR="00282C32" w:rsidRPr="004E4AD7">
        <w:rPr>
          <w:rFonts w:ascii="Times New Roman" w:hAnsi="Times New Roman"/>
          <w:sz w:val="20"/>
          <w:szCs w:val="20"/>
          <w:lang w:val="de-DE"/>
        </w:rPr>
        <w:t>d</w:t>
      </w:r>
      <w:r w:rsidRPr="004E4AD7">
        <w:rPr>
          <w:rFonts w:ascii="Times New Roman" w:hAnsi="Times New Roman"/>
          <w:sz w:val="20"/>
          <w:szCs w:val="20"/>
          <w:lang w:val="de-DE"/>
        </w:rPr>
        <w:t>ung unterhal</w:t>
      </w:r>
      <w:r w:rsidR="00D75C35" w:rsidRPr="004E4AD7">
        <w:rPr>
          <w:rFonts w:ascii="Times New Roman" w:hAnsi="Times New Roman"/>
          <w:sz w:val="20"/>
          <w:szCs w:val="20"/>
          <w:lang w:val="de-DE"/>
        </w:rPr>
        <w:t>b</w:t>
      </w:r>
      <w:r w:rsidRPr="004E4AD7">
        <w:rPr>
          <w:rFonts w:ascii="Times New Roman" w:hAnsi="Times New Roman"/>
          <w:sz w:val="20"/>
          <w:szCs w:val="20"/>
          <w:lang w:val="de-DE"/>
        </w:rPr>
        <w:t xml:space="preserve"> der Grafik.</w:t>
      </w:r>
    </w:p>
    <w:p w14:paraId="66E0CDFD" w14:textId="77777777" w:rsidR="00E24784" w:rsidRPr="004E4AD7" w:rsidRDefault="00E24784" w:rsidP="00ED45D0">
      <w:pPr>
        <w:ind w:left="0" w:right="-46" w:firstLine="0"/>
        <w:jc w:val="both"/>
        <w:rPr>
          <w:rFonts w:ascii="Times New Roman" w:hAnsi="Times New Roman"/>
          <w:lang w:val="de-DE"/>
        </w:rPr>
      </w:pPr>
    </w:p>
    <w:p w14:paraId="594B418B" w14:textId="77777777" w:rsidR="00E24784" w:rsidRPr="004E4AD7" w:rsidRDefault="00E24784" w:rsidP="00031469">
      <w:pPr>
        <w:ind w:left="-284" w:right="-46" w:firstLine="0"/>
        <w:jc w:val="both"/>
        <w:rPr>
          <w:rFonts w:ascii="Times New Roman" w:hAnsi="Times New Roman"/>
          <w:lang w:val="de-DE"/>
        </w:rPr>
      </w:pPr>
      <w:r w:rsidRPr="004E4AD7">
        <w:rPr>
          <w:rFonts w:ascii="Times New Roman" w:hAnsi="Times New Roman"/>
          <w:lang w:val="de-DE"/>
        </w:rPr>
        <w:t xml:space="preserve">Fließtext </w:t>
      </w:r>
      <w:r w:rsidRPr="004E4AD7">
        <w:rPr>
          <w:rFonts w:ascii="Times New Roman" w:hAnsi="Times New Roman"/>
          <w:lang w:val="de-DE" w:eastAsia="de-DE"/>
        </w:rPr>
        <w:t xml:space="preserve">in Schrifttype Times New Roman 12, Zeilenabstand 1.0, im Blocksatz. </w:t>
      </w:r>
      <w:r w:rsidRPr="004E4AD7">
        <w:rPr>
          <w:rFonts w:ascii="Times New Roman" w:hAnsi="Times New Roman"/>
          <w:lang w:val="de-DE"/>
        </w:rPr>
        <w:t xml:space="preserve">Fließtext </w:t>
      </w:r>
      <w:r w:rsidRPr="004E4AD7">
        <w:rPr>
          <w:rFonts w:ascii="Times New Roman" w:hAnsi="Times New Roman"/>
          <w:lang w:val="de-DE" w:eastAsia="de-DE"/>
        </w:rPr>
        <w:t xml:space="preserve">in Schrifttype Times New Roman 12, Zeilenabstand 1.0, im Blocksatz. </w:t>
      </w:r>
      <w:r w:rsidRPr="004E4AD7">
        <w:rPr>
          <w:rFonts w:ascii="Times New Roman" w:hAnsi="Times New Roman"/>
          <w:lang w:val="de-DE"/>
        </w:rPr>
        <w:t xml:space="preserve">Fließtext </w:t>
      </w:r>
      <w:r w:rsidRPr="004E4AD7">
        <w:rPr>
          <w:rFonts w:ascii="Times New Roman" w:hAnsi="Times New Roman"/>
          <w:lang w:val="de-DE" w:eastAsia="de-DE"/>
        </w:rPr>
        <w:t xml:space="preserve">in Schrifttype Times New Roman 12, Zeilenabstand 1.0, im Blocksatz. </w:t>
      </w:r>
      <w:r w:rsidRPr="004E4AD7">
        <w:rPr>
          <w:rFonts w:ascii="Times New Roman" w:hAnsi="Times New Roman"/>
          <w:lang w:val="de-DE"/>
        </w:rPr>
        <w:t xml:space="preserve"> </w:t>
      </w:r>
    </w:p>
    <w:p w14:paraId="371E5B25" w14:textId="4B5220D0" w:rsidR="00E24784" w:rsidRDefault="00E24784" w:rsidP="00031469">
      <w:pPr>
        <w:ind w:left="-284" w:right="-46" w:firstLine="0"/>
        <w:rPr>
          <w:rFonts w:ascii="Times New Roman" w:hAnsi="Times New Roman"/>
          <w:lang w:val="de-DE"/>
        </w:rPr>
      </w:pPr>
    </w:p>
    <w:p w14:paraId="28C1A33B" w14:textId="77777777" w:rsidR="00ED45D0" w:rsidRPr="004E4AD7" w:rsidRDefault="00ED45D0" w:rsidP="00031469">
      <w:pPr>
        <w:ind w:left="-284" w:right="-46" w:firstLine="0"/>
        <w:rPr>
          <w:rFonts w:ascii="Times New Roman" w:hAnsi="Times New Roman"/>
          <w:lang w:val="de-DE"/>
        </w:rPr>
      </w:pPr>
    </w:p>
    <w:p w14:paraId="229B78A1" w14:textId="77777777" w:rsidR="00E24784" w:rsidRPr="004E4AD7" w:rsidRDefault="00E24784" w:rsidP="00B565E5">
      <w:pPr>
        <w:suppressAutoHyphens/>
        <w:ind w:left="-284" w:right="-45" w:firstLine="0"/>
        <w:jc w:val="both"/>
        <w:rPr>
          <w:rFonts w:ascii="Times New Roman" w:hAnsi="Times New Roman"/>
          <w:b/>
          <w:iCs/>
          <w:lang w:val="de-DE"/>
        </w:rPr>
      </w:pPr>
      <w:r w:rsidRPr="004E4AD7">
        <w:rPr>
          <w:rFonts w:ascii="Times New Roman" w:hAnsi="Times New Roman"/>
          <w:b/>
          <w:iCs/>
          <w:lang w:val="de-DE"/>
        </w:rPr>
        <w:t>2.2 KorDaF_Unterüberschrift_2</w:t>
      </w:r>
    </w:p>
    <w:p w14:paraId="416F7854" w14:textId="77777777" w:rsidR="00E24784" w:rsidRPr="004E4AD7" w:rsidRDefault="00E24784" w:rsidP="00031469">
      <w:pPr>
        <w:ind w:left="-284" w:right="-46" w:firstLine="0"/>
        <w:jc w:val="both"/>
        <w:rPr>
          <w:rFonts w:ascii="Times New Roman" w:hAnsi="Times New Roman"/>
          <w:lang w:val="de-DE"/>
        </w:rPr>
      </w:pPr>
    </w:p>
    <w:p w14:paraId="389BF3F6" w14:textId="77777777" w:rsidR="00677302" w:rsidRPr="004E4AD7" w:rsidRDefault="00677302" w:rsidP="00031469">
      <w:pPr>
        <w:ind w:left="-284" w:right="-46" w:firstLine="0"/>
        <w:jc w:val="both"/>
        <w:rPr>
          <w:rFonts w:ascii="Times New Roman" w:hAnsi="Times New Roman"/>
          <w:lang w:val="de-DE"/>
        </w:rPr>
      </w:pPr>
      <w:r w:rsidRPr="004E4AD7">
        <w:rPr>
          <w:rFonts w:ascii="Times New Roman" w:hAnsi="Times New Roman"/>
          <w:lang w:val="de-DE"/>
        </w:rPr>
        <w:t xml:space="preserve">Fließtext </w:t>
      </w:r>
      <w:r w:rsidRPr="004E4AD7">
        <w:rPr>
          <w:rFonts w:ascii="Times New Roman" w:hAnsi="Times New Roman"/>
          <w:lang w:val="de-DE" w:eastAsia="de-DE"/>
        </w:rPr>
        <w:t xml:space="preserve">in Schrifttype Times New Roman 12, Zeilenabstand 1.0, im Blocksatz. </w:t>
      </w:r>
      <w:r w:rsidRPr="004E4AD7">
        <w:rPr>
          <w:rFonts w:ascii="Times New Roman" w:hAnsi="Times New Roman"/>
          <w:lang w:val="de-DE"/>
        </w:rPr>
        <w:t xml:space="preserve">Fließtext </w:t>
      </w:r>
      <w:r w:rsidRPr="004E4AD7">
        <w:rPr>
          <w:rFonts w:ascii="Times New Roman" w:hAnsi="Times New Roman"/>
          <w:lang w:val="de-DE" w:eastAsia="de-DE"/>
        </w:rPr>
        <w:t xml:space="preserve">in Schrifttype Times New Roman 12, Zeilenabstand 1.0, im Blocksatz. </w:t>
      </w:r>
      <w:r w:rsidRPr="004E4AD7">
        <w:rPr>
          <w:rFonts w:ascii="Times New Roman" w:hAnsi="Times New Roman"/>
          <w:lang w:val="de-DE"/>
        </w:rPr>
        <w:t xml:space="preserve">Fließtext </w:t>
      </w:r>
      <w:r w:rsidRPr="004E4AD7">
        <w:rPr>
          <w:rFonts w:ascii="Times New Roman" w:hAnsi="Times New Roman"/>
          <w:lang w:val="de-DE" w:eastAsia="de-DE"/>
        </w:rPr>
        <w:t xml:space="preserve">in Schrifttype Times New Roman 12, Zeilenabstand 1.0, im Blocksatz. </w:t>
      </w:r>
      <w:r w:rsidRPr="004E4AD7">
        <w:rPr>
          <w:rFonts w:ascii="Times New Roman" w:hAnsi="Times New Roman"/>
          <w:lang w:val="de-DE"/>
        </w:rPr>
        <w:t xml:space="preserve">Fließtext </w:t>
      </w:r>
      <w:r w:rsidRPr="004E4AD7">
        <w:rPr>
          <w:rFonts w:ascii="Times New Roman" w:hAnsi="Times New Roman"/>
          <w:lang w:val="de-DE" w:eastAsia="de-DE"/>
        </w:rPr>
        <w:t>in Schrifttype Times New Roman 12, Zeilenabstand 1.0, im Blocksatz</w:t>
      </w:r>
      <w:r w:rsidRPr="004E4AD7">
        <w:rPr>
          <w:rFonts w:ascii="Times New Roman" w:hAnsi="Times New Roman"/>
          <w:lang w:val="de-DE"/>
        </w:rPr>
        <w:t xml:space="preserve">. </w:t>
      </w:r>
    </w:p>
    <w:p w14:paraId="51EAFF08" w14:textId="77777777" w:rsidR="00677302" w:rsidRPr="004E4AD7" w:rsidRDefault="00677302" w:rsidP="00703F68">
      <w:pPr>
        <w:pStyle w:val="KorDafFlietexteingerckt"/>
      </w:pPr>
      <w:r w:rsidRPr="004E4AD7">
        <w:t xml:space="preserve">Fließtext </w:t>
      </w:r>
      <w:r w:rsidRPr="004E4AD7">
        <w:rPr>
          <w:lang w:eastAsia="de-DE"/>
        </w:rPr>
        <w:t xml:space="preserve">in Schrifttype Times New Roman 12, Zeilenabstand 1.0, im Blocksatz. </w:t>
      </w:r>
      <w:r w:rsidRPr="004E4AD7">
        <w:t xml:space="preserve">Fließtext </w:t>
      </w:r>
      <w:r w:rsidRPr="004E4AD7">
        <w:rPr>
          <w:lang w:eastAsia="de-DE"/>
        </w:rPr>
        <w:t xml:space="preserve">in Schrifttype Times New Roman 12, Zeilenabstand 1.0, im Blocksatz. </w:t>
      </w:r>
      <w:r w:rsidRPr="004E4AD7">
        <w:t xml:space="preserve">Fließtext </w:t>
      </w:r>
      <w:r w:rsidRPr="004E4AD7">
        <w:rPr>
          <w:lang w:eastAsia="de-DE"/>
        </w:rPr>
        <w:t xml:space="preserve">in Schrifttype Times New Roman 12, Zeilenabstand 1.0, im Blocksatz. </w:t>
      </w:r>
      <w:r w:rsidRPr="004E4AD7">
        <w:t xml:space="preserve">Fließtext </w:t>
      </w:r>
      <w:r w:rsidRPr="004E4AD7">
        <w:rPr>
          <w:lang w:eastAsia="de-DE"/>
        </w:rPr>
        <w:t>in Schrifttype Times New Roman 12, Zeilenabstand 1.0, im Blocksatz</w:t>
      </w:r>
      <w:r w:rsidRPr="004E4AD7">
        <w:t xml:space="preserve">. </w:t>
      </w:r>
    </w:p>
    <w:p w14:paraId="55628C96" w14:textId="77777777" w:rsidR="00E24784" w:rsidRPr="004E4AD7" w:rsidRDefault="00E24784" w:rsidP="00031469">
      <w:pPr>
        <w:ind w:left="-284" w:right="-46" w:firstLine="0"/>
        <w:jc w:val="both"/>
        <w:rPr>
          <w:rFonts w:ascii="Times New Roman" w:hAnsi="Times New Roman"/>
          <w:lang w:val="de-DE"/>
        </w:rPr>
      </w:pPr>
    </w:p>
    <w:p w14:paraId="40B841F1" w14:textId="77777777" w:rsidR="00E24784" w:rsidRPr="004E4AD7" w:rsidRDefault="00E24784" w:rsidP="00031469">
      <w:pPr>
        <w:ind w:left="-284" w:right="-46" w:firstLine="0"/>
        <w:jc w:val="both"/>
        <w:rPr>
          <w:rFonts w:ascii="Times New Roman" w:hAnsi="Times New Roman"/>
          <w:lang w:val="de-DE"/>
        </w:rPr>
      </w:pPr>
    </w:p>
    <w:p w14:paraId="77C68028" w14:textId="77777777" w:rsidR="00E24784" w:rsidRPr="004E4AD7" w:rsidRDefault="00E24784" w:rsidP="00B565E5">
      <w:pPr>
        <w:suppressAutoHyphens/>
        <w:ind w:left="-284" w:right="-45" w:firstLine="0"/>
        <w:jc w:val="both"/>
        <w:rPr>
          <w:rFonts w:ascii="Times New Roman" w:hAnsi="Times New Roman"/>
          <w:b/>
          <w:sz w:val="28"/>
          <w:szCs w:val="28"/>
          <w:lang w:val="de-DE"/>
        </w:rPr>
      </w:pPr>
      <w:r w:rsidRPr="004E4AD7">
        <w:rPr>
          <w:rFonts w:ascii="Times New Roman" w:hAnsi="Times New Roman"/>
          <w:b/>
          <w:sz w:val="28"/>
          <w:szCs w:val="28"/>
          <w:lang w:val="de-DE"/>
        </w:rPr>
        <w:t>3. KorDaF_Überschrift_3</w:t>
      </w:r>
    </w:p>
    <w:p w14:paraId="152F74EC" w14:textId="77777777" w:rsidR="00E24784" w:rsidRPr="004E4AD7" w:rsidRDefault="00E24784" w:rsidP="00031469">
      <w:pPr>
        <w:ind w:left="-284" w:right="-46" w:firstLine="0"/>
        <w:jc w:val="both"/>
        <w:rPr>
          <w:rFonts w:ascii="Times New Roman" w:hAnsi="Times New Roman"/>
          <w:lang w:val="de-DE"/>
        </w:rPr>
      </w:pPr>
    </w:p>
    <w:p w14:paraId="389517E7" w14:textId="77777777" w:rsidR="00B16185" w:rsidRPr="004E4AD7" w:rsidRDefault="00B16185" w:rsidP="00031469">
      <w:pPr>
        <w:ind w:left="-284" w:right="-46" w:firstLine="0"/>
        <w:jc w:val="both"/>
        <w:rPr>
          <w:rFonts w:ascii="Times New Roman" w:hAnsi="Times New Roman"/>
          <w:lang w:val="de-DE"/>
        </w:rPr>
      </w:pPr>
      <w:r w:rsidRPr="004E4AD7">
        <w:rPr>
          <w:rFonts w:ascii="Times New Roman" w:hAnsi="Times New Roman"/>
          <w:lang w:val="de-DE"/>
        </w:rPr>
        <w:t xml:space="preserve">Fließtext </w:t>
      </w:r>
      <w:r w:rsidRPr="004E4AD7">
        <w:rPr>
          <w:rFonts w:ascii="Times New Roman" w:hAnsi="Times New Roman"/>
          <w:lang w:val="de-DE" w:eastAsia="de-DE"/>
        </w:rPr>
        <w:t xml:space="preserve">in Schrifttype Times New Roman 12, Zeilenabstand 1.0, im Blocksatz. </w:t>
      </w:r>
      <w:r w:rsidRPr="004E4AD7">
        <w:rPr>
          <w:rFonts w:ascii="Times New Roman" w:hAnsi="Times New Roman"/>
          <w:lang w:val="de-DE"/>
        </w:rPr>
        <w:t xml:space="preserve">Fließtext </w:t>
      </w:r>
      <w:r w:rsidRPr="004E4AD7">
        <w:rPr>
          <w:rFonts w:ascii="Times New Roman" w:hAnsi="Times New Roman"/>
          <w:lang w:val="de-DE" w:eastAsia="de-DE"/>
        </w:rPr>
        <w:t xml:space="preserve">in Schrifttype Times New Roman 12, Zeilenabstand 1.0, im Blocksatz. </w:t>
      </w:r>
      <w:r w:rsidRPr="004E4AD7">
        <w:rPr>
          <w:rFonts w:ascii="Times New Roman" w:hAnsi="Times New Roman"/>
          <w:lang w:val="de-DE"/>
        </w:rPr>
        <w:t xml:space="preserve">Fließtext </w:t>
      </w:r>
      <w:r w:rsidRPr="004E4AD7">
        <w:rPr>
          <w:rFonts w:ascii="Times New Roman" w:hAnsi="Times New Roman"/>
          <w:lang w:val="de-DE" w:eastAsia="de-DE"/>
        </w:rPr>
        <w:t xml:space="preserve">in Schrifttype Times New Roman 12, Zeilenabstand 1.0, im Blocksatz. </w:t>
      </w:r>
      <w:r w:rsidRPr="004E4AD7">
        <w:rPr>
          <w:rFonts w:ascii="Times New Roman" w:hAnsi="Times New Roman"/>
          <w:lang w:val="de-DE"/>
        </w:rPr>
        <w:t xml:space="preserve">Fließtext </w:t>
      </w:r>
      <w:r w:rsidRPr="004E4AD7">
        <w:rPr>
          <w:rFonts w:ascii="Times New Roman" w:hAnsi="Times New Roman"/>
          <w:lang w:val="de-DE" w:eastAsia="de-DE"/>
        </w:rPr>
        <w:t>in Schrifttype Times New Roman 12, Zeilenabstand 1.0, im Blocksatz</w:t>
      </w:r>
      <w:r w:rsidRPr="004E4AD7">
        <w:rPr>
          <w:rFonts w:ascii="Times New Roman" w:hAnsi="Times New Roman"/>
          <w:lang w:val="de-DE"/>
        </w:rPr>
        <w:t xml:space="preserve">. </w:t>
      </w:r>
    </w:p>
    <w:p w14:paraId="4AC2CC9D" w14:textId="77777777" w:rsidR="00B16185" w:rsidRPr="004E4AD7" w:rsidRDefault="00B16185" w:rsidP="00703F68">
      <w:pPr>
        <w:pStyle w:val="KorDafFlietexteingerckt"/>
      </w:pPr>
      <w:r w:rsidRPr="004E4AD7">
        <w:t xml:space="preserve">Fließtext </w:t>
      </w:r>
      <w:r w:rsidRPr="004E4AD7">
        <w:rPr>
          <w:lang w:eastAsia="de-DE"/>
        </w:rPr>
        <w:t xml:space="preserve">in Schrifttype Times New Roman 12, Zeilenabstand 1.0, im Blocksatz. </w:t>
      </w:r>
      <w:r w:rsidRPr="004E4AD7">
        <w:t xml:space="preserve">Fließtext </w:t>
      </w:r>
      <w:r w:rsidRPr="004E4AD7">
        <w:rPr>
          <w:lang w:eastAsia="de-DE"/>
        </w:rPr>
        <w:t xml:space="preserve">in Schrifttype Times New Roman 12, Zeilenabstand 1.0, im Blocksatz. </w:t>
      </w:r>
      <w:r w:rsidRPr="004E4AD7">
        <w:t xml:space="preserve">Fließtext </w:t>
      </w:r>
      <w:r w:rsidRPr="004E4AD7">
        <w:rPr>
          <w:lang w:eastAsia="de-DE"/>
        </w:rPr>
        <w:t xml:space="preserve">in Schrifttype Times New Roman 12, Zeilenabstand 1.0, im Blocksatz. </w:t>
      </w:r>
      <w:r w:rsidRPr="004E4AD7">
        <w:t xml:space="preserve">Fließtext </w:t>
      </w:r>
      <w:r w:rsidRPr="004E4AD7">
        <w:rPr>
          <w:lang w:eastAsia="de-DE"/>
        </w:rPr>
        <w:t>in Schrifttype Times New Roman 12, Zeilenabstand 1.0, im Blocksatz</w:t>
      </w:r>
      <w:r w:rsidRPr="004E4AD7">
        <w:t xml:space="preserve">. </w:t>
      </w:r>
    </w:p>
    <w:p w14:paraId="4FEEF9C5" w14:textId="77777777" w:rsidR="00E24784" w:rsidRPr="004E4AD7" w:rsidRDefault="00E24784" w:rsidP="00031469">
      <w:pPr>
        <w:ind w:left="-284" w:right="-46" w:firstLine="0"/>
        <w:jc w:val="both"/>
        <w:rPr>
          <w:rFonts w:ascii="Times New Roman" w:hAnsi="Times New Roman"/>
          <w:lang w:val="de-DE"/>
        </w:rPr>
      </w:pPr>
    </w:p>
    <w:p w14:paraId="5E4ADA75" w14:textId="77777777" w:rsidR="003351B0" w:rsidRPr="00ED45D0" w:rsidRDefault="003351B0" w:rsidP="00E9132C">
      <w:pPr>
        <w:ind w:left="-284" w:right="-46" w:firstLine="0"/>
        <w:jc w:val="both"/>
        <w:rPr>
          <w:rFonts w:ascii="Times New Roman" w:hAnsi="Times New Roman"/>
          <w:lang w:val="de-DE" w:eastAsia="de-DE"/>
        </w:rPr>
      </w:pPr>
    </w:p>
    <w:p w14:paraId="0A3045BD" w14:textId="532A23D7" w:rsidR="00ED45D0" w:rsidRDefault="001655E8" w:rsidP="00B565E5">
      <w:pPr>
        <w:suppressAutoHyphens/>
        <w:ind w:left="-284" w:right="-45" w:firstLine="0"/>
        <w:contextualSpacing/>
        <w:jc w:val="both"/>
        <w:rPr>
          <w:rFonts w:ascii="Times New Roman" w:hAnsi="Times New Roman"/>
          <w:b/>
          <w:sz w:val="28"/>
          <w:szCs w:val="28"/>
          <w:lang w:val="de-DE" w:eastAsia="de-DE"/>
        </w:rPr>
      </w:pPr>
      <w:r w:rsidRPr="004E4AD7">
        <w:rPr>
          <w:rFonts w:ascii="Times New Roman" w:hAnsi="Times New Roman"/>
          <w:b/>
          <w:sz w:val="28"/>
          <w:szCs w:val="28"/>
          <w:lang w:val="de-DE" w:eastAsia="de-DE"/>
        </w:rPr>
        <w:t>Literatur</w:t>
      </w:r>
      <w:r w:rsidR="00DD6C16">
        <w:rPr>
          <w:rFonts w:ascii="Times New Roman" w:hAnsi="Times New Roman"/>
          <w:b/>
          <w:sz w:val="28"/>
          <w:szCs w:val="28"/>
          <w:lang w:val="de-DE" w:eastAsia="de-DE"/>
        </w:rPr>
        <w:t xml:space="preserve"> und Ressourcen </w:t>
      </w:r>
    </w:p>
    <w:p w14:paraId="2DF96849" w14:textId="77777777" w:rsidR="00ED45D0" w:rsidRPr="00ED45D0" w:rsidRDefault="00ED45D0" w:rsidP="00ED45D0">
      <w:pPr>
        <w:ind w:left="-284" w:right="-46" w:firstLine="0"/>
        <w:contextualSpacing/>
        <w:jc w:val="both"/>
        <w:rPr>
          <w:rFonts w:ascii="Times New Roman" w:hAnsi="Times New Roman"/>
          <w:b/>
          <w:lang w:val="de-DE" w:eastAsia="de-DE"/>
        </w:rPr>
      </w:pPr>
    </w:p>
    <w:p w14:paraId="68B8E4FD" w14:textId="78F018EE" w:rsidR="000E5A0C" w:rsidRPr="00926D05" w:rsidRDefault="002E0815" w:rsidP="00ED45D0">
      <w:pPr>
        <w:ind w:left="-284" w:right="-46" w:firstLine="0"/>
        <w:contextualSpacing/>
        <w:jc w:val="both"/>
        <w:rPr>
          <w:rFonts w:ascii="Times New Roman" w:hAnsi="Times New Roman"/>
          <w:b/>
          <w:lang w:val="de-DE" w:eastAsia="de-DE"/>
        </w:rPr>
      </w:pPr>
      <w:proofErr w:type="spellStart"/>
      <w:r w:rsidRPr="00926D05">
        <w:rPr>
          <w:rFonts w:ascii="Times New Roman" w:hAnsi="Times New Roman"/>
          <w:sz w:val="22"/>
          <w:szCs w:val="22"/>
          <w:lang w:val="de-DE"/>
        </w:rPr>
        <w:t>Fandrych</w:t>
      </w:r>
      <w:proofErr w:type="spellEnd"/>
      <w:r w:rsidRPr="00926D05">
        <w:rPr>
          <w:rFonts w:ascii="Times New Roman" w:hAnsi="Times New Roman"/>
          <w:sz w:val="22"/>
          <w:szCs w:val="22"/>
          <w:lang w:val="de-DE"/>
        </w:rPr>
        <w:t xml:space="preserve">, Christian </w:t>
      </w:r>
      <w:r w:rsidR="00B73F58" w:rsidRPr="00926D05">
        <w:rPr>
          <w:rFonts w:ascii="Times New Roman" w:hAnsi="Times New Roman"/>
          <w:sz w:val="22"/>
          <w:szCs w:val="22"/>
          <w:lang w:val="de-DE"/>
        </w:rPr>
        <w:t>/</w:t>
      </w:r>
      <w:r w:rsidRPr="00926D05">
        <w:rPr>
          <w:rFonts w:ascii="Times New Roman" w:hAnsi="Times New Roman"/>
          <w:sz w:val="22"/>
          <w:szCs w:val="22"/>
          <w:lang w:val="de-DE"/>
        </w:rPr>
        <w:t xml:space="preserve"> </w:t>
      </w:r>
      <w:proofErr w:type="spellStart"/>
      <w:r w:rsidRPr="00926D05">
        <w:rPr>
          <w:rFonts w:ascii="Times New Roman" w:hAnsi="Times New Roman"/>
          <w:sz w:val="22"/>
          <w:szCs w:val="22"/>
          <w:lang w:val="de-DE"/>
        </w:rPr>
        <w:t>Tschirner</w:t>
      </w:r>
      <w:proofErr w:type="spellEnd"/>
      <w:r w:rsidRPr="00926D05">
        <w:rPr>
          <w:rFonts w:ascii="Times New Roman" w:hAnsi="Times New Roman"/>
          <w:sz w:val="22"/>
          <w:szCs w:val="22"/>
          <w:lang w:val="de-DE"/>
        </w:rPr>
        <w:t xml:space="preserve">, Erwin (2007): Korpuslinguistik und Deutsch als Fremdsprache. Ein Perspektivenwechsel. </w:t>
      </w:r>
      <w:r w:rsidR="007C680F" w:rsidRPr="00926D05">
        <w:rPr>
          <w:rFonts w:ascii="Times New Roman" w:hAnsi="Times New Roman"/>
          <w:sz w:val="22"/>
          <w:szCs w:val="22"/>
          <w:lang w:val="de-DE"/>
        </w:rPr>
        <w:t xml:space="preserve">In: </w:t>
      </w:r>
      <w:r w:rsidRPr="00926D05">
        <w:rPr>
          <w:rFonts w:ascii="Times New Roman" w:hAnsi="Times New Roman"/>
          <w:i/>
          <w:iCs/>
          <w:sz w:val="22"/>
          <w:szCs w:val="22"/>
          <w:lang w:val="de-DE"/>
        </w:rPr>
        <w:t>Deutsch als Fremdsprache</w:t>
      </w:r>
      <w:r w:rsidRPr="00926D05">
        <w:rPr>
          <w:rFonts w:ascii="Times New Roman" w:hAnsi="Times New Roman"/>
          <w:sz w:val="22"/>
          <w:szCs w:val="22"/>
          <w:lang w:val="de-DE"/>
        </w:rPr>
        <w:t xml:space="preserve"> 44: 4, 195-204.</w:t>
      </w:r>
    </w:p>
    <w:p w14:paraId="759D5184" w14:textId="459822C0" w:rsidR="005B6C60" w:rsidRDefault="005B6C60" w:rsidP="007B3CFA">
      <w:pPr>
        <w:spacing w:before="100" w:beforeAutospacing="1" w:after="160"/>
        <w:ind w:left="-284" w:right="-45" w:firstLine="0"/>
        <w:jc w:val="both"/>
        <w:rPr>
          <w:rFonts w:ascii="Times New Roman" w:hAnsi="Times New Roman"/>
          <w:color w:val="000000" w:themeColor="text1"/>
          <w:sz w:val="22"/>
          <w:szCs w:val="22"/>
          <w:lang w:val="de-DE" w:eastAsia="de-DE"/>
        </w:rPr>
      </w:pPr>
      <w:r w:rsidRPr="00926D05">
        <w:rPr>
          <w:rFonts w:ascii="Times New Roman" w:hAnsi="Times New Roman"/>
          <w:sz w:val="22"/>
          <w:szCs w:val="22"/>
          <w:lang w:val="de-DE" w:eastAsia="de-DE"/>
        </w:rPr>
        <w:lastRenderedPageBreak/>
        <w:t xml:space="preserve">Flinz, Carolina (2018): Der lexikographische Prozess bei </w:t>
      </w:r>
      <w:proofErr w:type="spellStart"/>
      <w:r w:rsidRPr="00926D05">
        <w:rPr>
          <w:rFonts w:ascii="Times New Roman" w:hAnsi="Times New Roman"/>
          <w:sz w:val="22"/>
          <w:szCs w:val="22"/>
          <w:lang w:val="de-DE" w:eastAsia="de-DE"/>
        </w:rPr>
        <w:t>Tourlex</w:t>
      </w:r>
      <w:proofErr w:type="spellEnd"/>
      <w:r w:rsidRPr="00926D05">
        <w:rPr>
          <w:rFonts w:ascii="Times New Roman" w:hAnsi="Times New Roman"/>
          <w:sz w:val="22"/>
          <w:szCs w:val="22"/>
          <w:lang w:val="de-DE" w:eastAsia="de-DE"/>
        </w:rPr>
        <w:t xml:space="preserve"> (ein deutsch-italienisches Fachwörterbuch zur Tourismussprache) für italienische DaF-Lerner. In: </w:t>
      </w:r>
      <w:proofErr w:type="spellStart"/>
      <w:r w:rsidRPr="00926D05">
        <w:rPr>
          <w:rFonts w:ascii="Times New Roman" w:hAnsi="Times New Roman"/>
          <w:sz w:val="22"/>
          <w:szCs w:val="22"/>
          <w:lang w:val="de-DE" w:eastAsia="de-DE"/>
        </w:rPr>
        <w:t>Klosa</w:t>
      </w:r>
      <w:proofErr w:type="spellEnd"/>
      <w:r w:rsidRPr="00926D05">
        <w:rPr>
          <w:rFonts w:ascii="Times New Roman" w:hAnsi="Times New Roman"/>
          <w:sz w:val="22"/>
          <w:szCs w:val="22"/>
          <w:lang w:val="de-DE" w:eastAsia="de-DE"/>
        </w:rPr>
        <w:t>, Annette</w:t>
      </w:r>
      <w:r w:rsidR="00CC1991">
        <w:rPr>
          <w:rFonts w:ascii="Times New Roman" w:hAnsi="Times New Roman"/>
          <w:sz w:val="22"/>
          <w:szCs w:val="22"/>
          <w:lang w:val="de-DE" w:eastAsia="de-DE"/>
        </w:rPr>
        <w:t xml:space="preserve"> /</w:t>
      </w:r>
      <w:r w:rsidRPr="00926D05">
        <w:rPr>
          <w:rFonts w:ascii="Times New Roman" w:hAnsi="Times New Roman"/>
          <w:sz w:val="22"/>
          <w:szCs w:val="22"/>
          <w:lang w:val="de-DE" w:eastAsia="de-DE"/>
        </w:rPr>
        <w:t xml:space="preserve"> </w:t>
      </w:r>
      <w:proofErr w:type="spellStart"/>
      <w:r w:rsidRPr="00926D05">
        <w:rPr>
          <w:rFonts w:ascii="Times New Roman" w:hAnsi="Times New Roman"/>
          <w:sz w:val="22"/>
          <w:szCs w:val="22"/>
          <w:lang w:val="de-DE" w:eastAsia="de-DE"/>
        </w:rPr>
        <w:t>Storrer</w:t>
      </w:r>
      <w:proofErr w:type="spellEnd"/>
      <w:r w:rsidRPr="00926D05">
        <w:rPr>
          <w:rFonts w:ascii="Times New Roman" w:hAnsi="Times New Roman"/>
          <w:sz w:val="22"/>
          <w:szCs w:val="22"/>
          <w:lang w:val="de-DE" w:eastAsia="de-DE"/>
        </w:rPr>
        <w:t xml:space="preserve">, Angelika </w:t>
      </w:r>
      <w:r w:rsidR="00CC1991">
        <w:rPr>
          <w:rFonts w:ascii="Times New Roman" w:hAnsi="Times New Roman"/>
          <w:sz w:val="22"/>
          <w:szCs w:val="22"/>
          <w:lang w:val="de-DE" w:eastAsia="de-DE"/>
        </w:rPr>
        <w:t>/</w:t>
      </w:r>
      <w:r w:rsidRPr="00926D05">
        <w:rPr>
          <w:rFonts w:ascii="Times New Roman" w:hAnsi="Times New Roman"/>
          <w:sz w:val="22"/>
          <w:szCs w:val="22"/>
          <w:lang w:val="de-DE" w:eastAsia="de-DE"/>
        </w:rPr>
        <w:t xml:space="preserve"> </w:t>
      </w:r>
      <w:proofErr w:type="spellStart"/>
      <w:r w:rsidRPr="00926D05">
        <w:rPr>
          <w:rFonts w:ascii="Times New Roman" w:hAnsi="Times New Roman"/>
          <w:sz w:val="22"/>
          <w:szCs w:val="22"/>
          <w:lang w:val="de-DE" w:eastAsia="de-DE"/>
        </w:rPr>
        <w:t>Taborek</w:t>
      </w:r>
      <w:proofErr w:type="spellEnd"/>
      <w:r w:rsidRPr="00926D05">
        <w:rPr>
          <w:rFonts w:ascii="Times New Roman" w:hAnsi="Times New Roman"/>
          <w:sz w:val="22"/>
          <w:szCs w:val="22"/>
          <w:lang w:val="de-DE" w:eastAsia="de-DE"/>
        </w:rPr>
        <w:t xml:space="preserve">, Janusz (Hrsg.): </w:t>
      </w:r>
      <w:r w:rsidRPr="00DD6C16">
        <w:rPr>
          <w:rFonts w:ascii="Times New Roman" w:hAnsi="Times New Roman"/>
          <w:i/>
          <w:color w:val="000000" w:themeColor="text1"/>
          <w:sz w:val="22"/>
          <w:szCs w:val="22"/>
          <w:lang w:val="de-DE" w:eastAsia="de-DE"/>
        </w:rPr>
        <w:t>Internetlexikographie und Sprachvermittlung</w:t>
      </w:r>
      <w:r w:rsidRPr="00DD6C16">
        <w:rPr>
          <w:rFonts w:ascii="Times New Roman" w:hAnsi="Times New Roman"/>
          <w:color w:val="000000" w:themeColor="text1"/>
          <w:sz w:val="22"/>
          <w:szCs w:val="22"/>
          <w:lang w:val="de-DE" w:eastAsia="de-DE"/>
        </w:rPr>
        <w:t xml:space="preserve">. Jahrbuch </w:t>
      </w:r>
      <w:proofErr w:type="spellStart"/>
      <w:r w:rsidRPr="00DD6C16">
        <w:rPr>
          <w:rFonts w:ascii="Times New Roman" w:hAnsi="Times New Roman"/>
          <w:color w:val="000000" w:themeColor="text1"/>
          <w:sz w:val="22"/>
          <w:szCs w:val="22"/>
          <w:lang w:val="de-DE" w:eastAsia="de-DE"/>
        </w:rPr>
        <w:t>Lexicographica</w:t>
      </w:r>
      <w:proofErr w:type="spellEnd"/>
      <w:r w:rsidRPr="00DD6C16">
        <w:rPr>
          <w:rFonts w:ascii="Times New Roman" w:hAnsi="Times New Roman"/>
          <w:color w:val="000000" w:themeColor="text1"/>
          <w:sz w:val="22"/>
          <w:szCs w:val="22"/>
          <w:lang w:val="de-DE" w:eastAsia="de-DE"/>
        </w:rPr>
        <w:t xml:space="preserve">. Berlin: de </w:t>
      </w:r>
      <w:proofErr w:type="spellStart"/>
      <w:r w:rsidRPr="00DD6C16">
        <w:rPr>
          <w:rFonts w:ascii="Times New Roman" w:hAnsi="Times New Roman"/>
          <w:color w:val="000000" w:themeColor="text1"/>
          <w:sz w:val="22"/>
          <w:szCs w:val="22"/>
          <w:lang w:val="de-DE" w:eastAsia="de-DE"/>
        </w:rPr>
        <w:t>Gruyter</w:t>
      </w:r>
      <w:proofErr w:type="spellEnd"/>
      <w:r w:rsidRPr="00DD6C16">
        <w:rPr>
          <w:rFonts w:ascii="Times New Roman" w:hAnsi="Times New Roman"/>
          <w:color w:val="000000" w:themeColor="text1"/>
          <w:sz w:val="22"/>
          <w:szCs w:val="22"/>
          <w:lang w:val="de-DE" w:eastAsia="de-DE"/>
        </w:rPr>
        <w:t>, 9-35</w:t>
      </w:r>
      <w:r w:rsidR="00626685" w:rsidRPr="00DD6C16">
        <w:rPr>
          <w:rFonts w:ascii="Times New Roman" w:hAnsi="Times New Roman"/>
          <w:color w:val="000000" w:themeColor="text1"/>
          <w:sz w:val="22"/>
          <w:szCs w:val="22"/>
          <w:lang w:val="de-DE" w:eastAsia="de-DE"/>
        </w:rPr>
        <w:t>.</w:t>
      </w:r>
    </w:p>
    <w:p w14:paraId="6378FE4A" w14:textId="169933BD" w:rsidR="00087F18" w:rsidRPr="00D45740" w:rsidRDefault="00087F18" w:rsidP="007D3ED0">
      <w:pPr>
        <w:spacing w:after="160"/>
        <w:ind w:left="-284" w:right="-46" w:firstLine="0"/>
        <w:jc w:val="both"/>
        <w:rPr>
          <w:rFonts w:ascii="Times New Roman" w:hAnsi="Times New Roman"/>
          <w:color w:val="000000" w:themeColor="text1"/>
          <w:sz w:val="22"/>
          <w:szCs w:val="22"/>
          <w:lang w:val="de-DE" w:eastAsia="de-DE"/>
        </w:rPr>
      </w:pPr>
      <w:r w:rsidRPr="007D3ED0">
        <w:rPr>
          <w:rFonts w:ascii="Times New Roman" w:hAnsi="Times New Roman"/>
          <w:color w:val="000000" w:themeColor="text1"/>
          <w:sz w:val="22"/>
          <w:szCs w:val="22"/>
          <w:lang w:val="de-DE" w:eastAsia="de-DE"/>
        </w:rPr>
        <w:t>Flinz, Carolina</w:t>
      </w:r>
      <w:r w:rsidR="007D3ED0" w:rsidRPr="007D3ED0">
        <w:rPr>
          <w:rFonts w:ascii="Times New Roman" w:hAnsi="Times New Roman"/>
          <w:color w:val="000000" w:themeColor="text1"/>
          <w:sz w:val="22"/>
          <w:szCs w:val="22"/>
          <w:lang w:val="de-DE" w:eastAsia="de-DE"/>
        </w:rPr>
        <w:t xml:space="preserve"> (2019):</w:t>
      </w:r>
      <w:r w:rsidRPr="007D3ED0">
        <w:rPr>
          <w:rFonts w:ascii="Times New Roman" w:hAnsi="Times New Roman"/>
          <w:color w:val="000000" w:themeColor="text1"/>
          <w:sz w:val="22"/>
          <w:szCs w:val="22"/>
          <w:lang w:val="de-DE" w:eastAsia="de-DE"/>
        </w:rPr>
        <w:t xml:space="preserve"> </w:t>
      </w:r>
      <w:r w:rsidR="007D3ED0" w:rsidRPr="00D45740">
        <w:rPr>
          <w:rFonts w:ascii="Times New Roman" w:hAnsi="Times New Roman"/>
          <w:color w:val="000000" w:themeColor="text1"/>
          <w:sz w:val="22"/>
          <w:szCs w:val="22"/>
          <w:lang w:val="de-DE" w:eastAsia="de-DE"/>
        </w:rPr>
        <w:t xml:space="preserve">Der lexikographische Prozess bei </w:t>
      </w:r>
      <w:proofErr w:type="spellStart"/>
      <w:r w:rsidR="007D3ED0" w:rsidRPr="00D45740">
        <w:rPr>
          <w:rFonts w:ascii="Times New Roman" w:hAnsi="Times New Roman"/>
          <w:color w:val="000000" w:themeColor="text1"/>
          <w:sz w:val="22"/>
          <w:szCs w:val="22"/>
          <w:lang w:val="de-DE" w:eastAsia="de-DE"/>
        </w:rPr>
        <w:t>Tourlex</w:t>
      </w:r>
      <w:proofErr w:type="spellEnd"/>
      <w:r w:rsidR="007D3ED0" w:rsidRPr="00D45740">
        <w:rPr>
          <w:rFonts w:ascii="Times New Roman" w:hAnsi="Times New Roman"/>
          <w:color w:val="000000" w:themeColor="text1"/>
          <w:sz w:val="22"/>
          <w:szCs w:val="22"/>
          <w:lang w:val="de-DE" w:eastAsia="de-DE"/>
        </w:rPr>
        <w:t xml:space="preserve"> (ein deutsch-italienisches </w:t>
      </w:r>
      <w:proofErr w:type="spellStart"/>
      <w:r w:rsidR="007D3ED0" w:rsidRPr="00D45740">
        <w:rPr>
          <w:rFonts w:ascii="Times New Roman" w:hAnsi="Times New Roman"/>
          <w:color w:val="000000" w:themeColor="text1"/>
          <w:sz w:val="22"/>
          <w:szCs w:val="22"/>
          <w:lang w:val="de-DE" w:eastAsia="de-DE"/>
        </w:rPr>
        <w:t>Fachwörterbuch</w:t>
      </w:r>
      <w:proofErr w:type="spellEnd"/>
      <w:r w:rsidR="007D3ED0" w:rsidRPr="00D45740">
        <w:rPr>
          <w:rFonts w:ascii="Times New Roman" w:hAnsi="Times New Roman"/>
          <w:color w:val="000000" w:themeColor="text1"/>
          <w:sz w:val="22"/>
          <w:szCs w:val="22"/>
          <w:lang w:val="de-DE" w:eastAsia="de-DE"/>
        </w:rPr>
        <w:t xml:space="preserve"> zur Tourismussprache) </w:t>
      </w:r>
      <w:proofErr w:type="spellStart"/>
      <w:r w:rsidR="007D3ED0" w:rsidRPr="00D45740">
        <w:rPr>
          <w:rFonts w:ascii="Times New Roman" w:hAnsi="Times New Roman"/>
          <w:color w:val="000000" w:themeColor="text1"/>
          <w:sz w:val="22"/>
          <w:szCs w:val="22"/>
          <w:lang w:val="de-DE" w:eastAsia="de-DE"/>
        </w:rPr>
        <w:t>für</w:t>
      </w:r>
      <w:proofErr w:type="spellEnd"/>
      <w:r w:rsidR="007D3ED0" w:rsidRPr="00D45740">
        <w:rPr>
          <w:rFonts w:ascii="Times New Roman" w:hAnsi="Times New Roman"/>
          <w:color w:val="000000" w:themeColor="text1"/>
          <w:sz w:val="22"/>
          <w:szCs w:val="22"/>
          <w:lang w:val="de-DE" w:eastAsia="de-DE"/>
        </w:rPr>
        <w:t xml:space="preserve"> italienische </w:t>
      </w:r>
      <w:proofErr w:type="spellStart"/>
      <w:r w:rsidR="007D3ED0" w:rsidRPr="00D45740">
        <w:rPr>
          <w:rFonts w:ascii="Times New Roman" w:hAnsi="Times New Roman"/>
          <w:color w:val="000000" w:themeColor="text1"/>
          <w:sz w:val="22"/>
          <w:szCs w:val="22"/>
          <w:lang w:val="de-DE" w:eastAsia="de-DE"/>
        </w:rPr>
        <w:t>DaF</w:t>
      </w:r>
      <w:proofErr w:type="spellEnd"/>
      <w:r w:rsidR="007D3ED0" w:rsidRPr="00D45740">
        <w:rPr>
          <w:rFonts w:ascii="Times New Roman" w:hAnsi="Times New Roman"/>
          <w:color w:val="000000" w:themeColor="text1"/>
          <w:sz w:val="22"/>
          <w:szCs w:val="22"/>
          <w:lang w:val="de-DE" w:eastAsia="de-DE"/>
        </w:rPr>
        <w:t>-Lerner</w:t>
      </w:r>
      <w:r w:rsidR="007D3ED0" w:rsidRPr="007D3ED0">
        <w:rPr>
          <w:rFonts w:ascii="Times New Roman" w:hAnsi="Times New Roman"/>
          <w:color w:val="000000" w:themeColor="text1"/>
          <w:sz w:val="22"/>
          <w:szCs w:val="22"/>
          <w:lang w:val="de-DE" w:eastAsia="de-DE"/>
        </w:rPr>
        <w:t xml:space="preserve">. In: </w:t>
      </w:r>
      <w:proofErr w:type="spellStart"/>
      <w:r w:rsidR="007D3ED0" w:rsidRPr="007D3ED0">
        <w:rPr>
          <w:rFonts w:ascii="Times New Roman" w:hAnsi="Times New Roman"/>
          <w:color w:val="000000" w:themeColor="text1"/>
          <w:sz w:val="22"/>
          <w:szCs w:val="22"/>
          <w:lang w:val="de-DE" w:eastAsia="de-DE"/>
        </w:rPr>
        <w:t>Klosa</w:t>
      </w:r>
      <w:proofErr w:type="spellEnd"/>
      <w:r w:rsidR="00D45740">
        <w:rPr>
          <w:rFonts w:ascii="Times New Roman" w:hAnsi="Times New Roman"/>
          <w:color w:val="000000" w:themeColor="text1"/>
          <w:sz w:val="22"/>
          <w:szCs w:val="22"/>
          <w:lang w:val="de-DE" w:eastAsia="de-DE"/>
        </w:rPr>
        <w:t>-</w:t>
      </w:r>
      <w:r w:rsidR="00D45740" w:rsidRPr="00D45740">
        <w:rPr>
          <w:lang w:val="de-DE"/>
        </w:rPr>
        <w:t xml:space="preserve"> </w:t>
      </w:r>
      <w:proofErr w:type="spellStart"/>
      <w:r w:rsidR="00D45740" w:rsidRPr="00D45740">
        <w:rPr>
          <w:rFonts w:ascii="Times New Roman" w:hAnsi="Times New Roman"/>
          <w:color w:val="000000" w:themeColor="text1"/>
          <w:sz w:val="22"/>
          <w:szCs w:val="22"/>
          <w:lang w:val="de-DE" w:eastAsia="de-DE"/>
        </w:rPr>
        <w:t>Kückelhaus</w:t>
      </w:r>
      <w:proofErr w:type="spellEnd"/>
      <w:r w:rsidR="007D3ED0" w:rsidRPr="007D3ED0">
        <w:rPr>
          <w:rFonts w:ascii="Times New Roman" w:hAnsi="Times New Roman"/>
          <w:color w:val="000000" w:themeColor="text1"/>
          <w:sz w:val="22"/>
          <w:szCs w:val="22"/>
          <w:lang w:val="de-DE" w:eastAsia="de-DE"/>
        </w:rPr>
        <w:t>, A</w:t>
      </w:r>
      <w:r w:rsidR="00D45740">
        <w:rPr>
          <w:rFonts w:ascii="Times New Roman" w:hAnsi="Times New Roman"/>
          <w:color w:val="000000" w:themeColor="text1"/>
          <w:sz w:val="22"/>
          <w:szCs w:val="22"/>
          <w:lang w:val="de-DE" w:eastAsia="de-DE"/>
        </w:rPr>
        <w:t>nnette</w:t>
      </w:r>
      <w:r w:rsidR="007D3ED0" w:rsidRPr="007D3ED0">
        <w:rPr>
          <w:rFonts w:ascii="Times New Roman" w:hAnsi="Times New Roman"/>
          <w:color w:val="000000" w:themeColor="text1"/>
          <w:sz w:val="22"/>
          <w:szCs w:val="22"/>
          <w:lang w:val="de-DE" w:eastAsia="de-DE"/>
        </w:rPr>
        <w:t xml:space="preserve"> / </w:t>
      </w:r>
      <w:proofErr w:type="spellStart"/>
      <w:r w:rsidR="007D3ED0" w:rsidRPr="007D3ED0">
        <w:rPr>
          <w:rFonts w:ascii="Times New Roman" w:hAnsi="Times New Roman"/>
          <w:color w:val="000000" w:themeColor="text1"/>
          <w:sz w:val="22"/>
          <w:szCs w:val="22"/>
          <w:lang w:val="de-DE" w:eastAsia="de-DE"/>
        </w:rPr>
        <w:t>Storrer</w:t>
      </w:r>
      <w:proofErr w:type="spellEnd"/>
      <w:r w:rsidR="007D3ED0" w:rsidRPr="007D3ED0">
        <w:rPr>
          <w:rFonts w:ascii="Times New Roman" w:hAnsi="Times New Roman"/>
          <w:color w:val="000000" w:themeColor="text1"/>
          <w:sz w:val="22"/>
          <w:szCs w:val="22"/>
          <w:lang w:val="de-DE" w:eastAsia="de-DE"/>
        </w:rPr>
        <w:t>, A</w:t>
      </w:r>
      <w:r w:rsidR="00D45740">
        <w:rPr>
          <w:rFonts w:ascii="Times New Roman" w:hAnsi="Times New Roman"/>
          <w:color w:val="000000" w:themeColor="text1"/>
          <w:sz w:val="22"/>
          <w:szCs w:val="22"/>
          <w:lang w:val="de-DE" w:eastAsia="de-DE"/>
        </w:rPr>
        <w:t>ngelika</w:t>
      </w:r>
      <w:r w:rsidR="007D3ED0" w:rsidRPr="007D3ED0">
        <w:rPr>
          <w:rFonts w:ascii="Times New Roman" w:hAnsi="Times New Roman"/>
          <w:color w:val="000000" w:themeColor="text1"/>
          <w:sz w:val="22"/>
          <w:szCs w:val="22"/>
          <w:lang w:val="de-DE" w:eastAsia="de-DE"/>
        </w:rPr>
        <w:t xml:space="preserve"> / </w:t>
      </w:r>
      <w:proofErr w:type="spellStart"/>
      <w:r w:rsidR="007D3ED0" w:rsidRPr="007D3ED0">
        <w:rPr>
          <w:rFonts w:ascii="Times New Roman" w:hAnsi="Times New Roman"/>
          <w:color w:val="000000" w:themeColor="text1"/>
          <w:sz w:val="22"/>
          <w:szCs w:val="22"/>
          <w:lang w:val="de-DE" w:eastAsia="de-DE"/>
        </w:rPr>
        <w:t>Taborek</w:t>
      </w:r>
      <w:proofErr w:type="spellEnd"/>
      <w:r w:rsidR="007D3ED0" w:rsidRPr="007D3ED0">
        <w:rPr>
          <w:rFonts w:ascii="Times New Roman" w:hAnsi="Times New Roman"/>
          <w:color w:val="000000" w:themeColor="text1"/>
          <w:sz w:val="22"/>
          <w:szCs w:val="22"/>
          <w:lang w:val="de-DE" w:eastAsia="de-DE"/>
        </w:rPr>
        <w:t>, J</w:t>
      </w:r>
      <w:r w:rsidR="00D45740">
        <w:rPr>
          <w:rFonts w:ascii="Times New Roman" w:hAnsi="Times New Roman"/>
          <w:color w:val="000000" w:themeColor="text1"/>
          <w:sz w:val="22"/>
          <w:szCs w:val="22"/>
          <w:lang w:val="de-DE" w:eastAsia="de-DE"/>
        </w:rPr>
        <w:t>anusz</w:t>
      </w:r>
      <w:r w:rsidR="007D3ED0" w:rsidRPr="007D3ED0">
        <w:rPr>
          <w:rFonts w:ascii="Times New Roman" w:hAnsi="Times New Roman"/>
          <w:color w:val="000000" w:themeColor="text1"/>
          <w:sz w:val="22"/>
          <w:szCs w:val="22"/>
          <w:lang w:val="de-DE" w:eastAsia="de-DE"/>
        </w:rPr>
        <w:t xml:space="preserve"> (Hrsg.): </w:t>
      </w:r>
      <w:r w:rsidR="007D3ED0" w:rsidRPr="007D3ED0">
        <w:rPr>
          <w:rFonts w:ascii="Times New Roman" w:hAnsi="Times New Roman"/>
          <w:i/>
          <w:iCs/>
          <w:color w:val="000000" w:themeColor="text1"/>
          <w:sz w:val="22"/>
          <w:szCs w:val="22"/>
          <w:lang w:val="de-DE" w:eastAsia="de-DE"/>
        </w:rPr>
        <w:t>Internetlexikographie und Sprachvermittlung</w:t>
      </w:r>
      <w:r w:rsidR="007D3ED0" w:rsidRPr="007D3ED0">
        <w:rPr>
          <w:rFonts w:ascii="Times New Roman" w:hAnsi="Times New Roman"/>
          <w:color w:val="000000" w:themeColor="text1"/>
          <w:sz w:val="22"/>
          <w:szCs w:val="22"/>
          <w:lang w:val="de-DE" w:eastAsia="de-DE"/>
        </w:rPr>
        <w:t xml:space="preserve">. </w:t>
      </w:r>
      <w:r w:rsidR="007D3ED0" w:rsidRPr="00D45740">
        <w:rPr>
          <w:rFonts w:ascii="Times New Roman" w:hAnsi="Times New Roman"/>
          <w:color w:val="000000" w:themeColor="text1"/>
          <w:sz w:val="22"/>
          <w:szCs w:val="22"/>
          <w:lang w:val="de-DE" w:eastAsia="de-DE"/>
        </w:rPr>
        <w:t xml:space="preserve">Jahrbuch </w:t>
      </w:r>
      <w:proofErr w:type="spellStart"/>
      <w:r w:rsidR="007D3ED0" w:rsidRPr="00D45740">
        <w:rPr>
          <w:rFonts w:ascii="Times New Roman" w:hAnsi="Times New Roman"/>
          <w:color w:val="000000" w:themeColor="text1"/>
          <w:sz w:val="22"/>
          <w:szCs w:val="22"/>
          <w:lang w:val="de-DE" w:eastAsia="de-DE"/>
        </w:rPr>
        <w:t>Lexicographica</w:t>
      </w:r>
      <w:proofErr w:type="spellEnd"/>
      <w:r w:rsidR="007D3ED0" w:rsidRPr="00D45740">
        <w:rPr>
          <w:rFonts w:ascii="Times New Roman" w:hAnsi="Times New Roman"/>
          <w:color w:val="000000" w:themeColor="text1"/>
          <w:sz w:val="22"/>
          <w:szCs w:val="22"/>
          <w:lang w:val="de-DE" w:eastAsia="de-DE"/>
        </w:rPr>
        <w:t xml:space="preserve">. Berlin: de </w:t>
      </w:r>
      <w:proofErr w:type="spellStart"/>
      <w:r w:rsidR="007D3ED0" w:rsidRPr="00D45740">
        <w:rPr>
          <w:rFonts w:ascii="Times New Roman" w:hAnsi="Times New Roman"/>
          <w:color w:val="000000" w:themeColor="text1"/>
          <w:sz w:val="22"/>
          <w:szCs w:val="22"/>
          <w:lang w:val="de-DE" w:eastAsia="de-DE"/>
        </w:rPr>
        <w:t>Gruyter</w:t>
      </w:r>
      <w:proofErr w:type="spellEnd"/>
      <w:r w:rsidR="007D3ED0" w:rsidRPr="00D45740">
        <w:rPr>
          <w:rFonts w:ascii="Times New Roman" w:hAnsi="Times New Roman"/>
          <w:color w:val="000000" w:themeColor="text1"/>
          <w:sz w:val="22"/>
          <w:szCs w:val="22"/>
          <w:lang w:val="de-DE" w:eastAsia="de-DE"/>
        </w:rPr>
        <w:t xml:space="preserve">, 9-36. </w:t>
      </w:r>
    </w:p>
    <w:p w14:paraId="7BD518D8" w14:textId="3B486FF3" w:rsidR="00C93736" w:rsidRPr="00CB07F9" w:rsidRDefault="00626685" w:rsidP="007B3CFA">
      <w:pPr>
        <w:spacing w:before="100" w:beforeAutospacing="1" w:after="160"/>
        <w:ind w:left="-284" w:right="-46" w:firstLine="0"/>
        <w:jc w:val="both"/>
        <w:rPr>
          <w:rFonts w:ascii="Times New Roman" w:hAnsi="Times New Roman"/>
          <w:color w:val="000000" w:themeColor="text1"/>
          <w:sz w:val="22"/>
          <w:szCs w:val="22"/>
          <w:lang w:val="it-IT" w:eastAsia="de-DE"/>
        </w:rPr>
      </w:pPr>
      <w:r w:rsidRPr="00DD6C16">
        <w:rPr>
          <w:rFonts w:ascii="Times New Roman" w:hAnsi="Times New Roman"/>
          <w:color w:val="000000" w:themeColor="text1"/>
          <w:sz w:val="22"/>
          <w:szCs w:val="22"/>
          <w:lang w:val="de-DE" w:eastAsia="de-DE"/>
        </w:rPr>
        <w:t xml:space="preserve">Flinz Carolina (im Druck): Vergleichbare Spezialkorpora für den Tourismus: eine Chance für den Fachsprachenunterricht. In: Hepp, Marianne </w:t>
      </w:r>
      <w:r w:rsidR="00830B30">
        <w:rPr>
          <w:rFonts w:ascii="Times New Roman" w:hAnsi="Times New Roman"/>
          <w:color w:val="000000" w:themeColor="text1"/>
          <w:sz w:val="22"/>
          <w:szCs w:val="22"/>
          <w:lang w:val="de-DE" w:eastAsia="de-DE"/>
        </w:rPr>
        <w:t>/</w:t>
      </w:r>
      <w:r w:rsidRPr="00DD6C16">
        <w:rPr>
          <w:rFonts w:ascii="Times New Roman" w:hAnsi="Times New Roman"/>
          <w:color w:val="000000" w:themeColor="text1"/>
          <w:sz w:val="22"/>
          <w:szCs w:val="22"/>
          <w:lang w:val="de-DE" w:eastAsia="de-DE"/>
        </w:rPr>
        <w:t xml:space="preserve"> Salzmann Katharina (</w:t>
      </w:r>
      <w:proofErr w:type="spellStart"/>
      <w:r w:rsidRPr="00DD6C16">
        <w:rPr>
          <w:rFonts w:ascii="Times New Roman" w:hAnsi="Times New Roman"/>
          <w:color w:val="000000" w:themeColor="text1"/>
          <w:sz w:val="22"/>
          <w:szCs w:val="22"/>
          <w:lang w:val="de-DE" w:eastAsia="de-DE"/>
        </w:rPr>
        <w:t>Hrsg</w:t>
      </w:r>
      <w:proofErr w:type="spellEnd"/>
      <w:r w:rsidRPr="00DD6C16">
        <w:rPr>
          <w:rFonts w:ascii="Times New Roman" w:hAnsi="Times New Roman"/>
          <w:color w:val="000000" w:themeColor="text1"/>
          <w:sz w:val="22"/>
          <w:szCs w:val="22"/>
          <w:lang w:val="de-DE" w:eastAsia="de-DE"/>
        </w:rPr>
        <w:t xml:space="preserve">): </w:t>
      </w:r>
      <w:r w:rsidRPr="00DD6C16">
        <w:rPr>
          <w:rFonts w:ascii="Times New Roman" w:hAnsi="Times New Roman"/>
          <w:i/>
          <w:color w:val="000000" w:themeColor="text1"/>
          <w:sz w:val="22"/>
          <w:szCs w:val="22"/>
          <w:lang w:val="de-DE" w:eastAsia="de-DE"/>
        </w:rPr>
        <w:t>Sprachvergleich in der mehrsprachig orientierten DaF-Didaktik: Theorie und Praxis</w:t>
      </w:r>
      <w:r w:rsidRPr="00DD6C16">
        <w:rPr>
          <w:rFonts w:ascii="Times New Roman" w:hAnsi="Times New Roman"/>
          <w:color w:val="000000" w:themeColor="text1"/>
          <w:sz w:val="22"/>
          <w:szCs w:val="22"/>
          <w:lang w:val="de-DE" w:eastAsia="de-DE"/>
        </w:rPr>
        <w:t xml:space="preserve">. </w:t>
      </w:r>
      <w:r w:rsidRPr="00DD6C16">
        <w:rPr>
          <w:rFonts w:ascii="Times New Roman" w:hAnsi="Times New Roman"/>
          <w:color w:val="000000" w:themeColor="text1"/>
          <w:sz w:val="22"/>
          <w:szCs w:val="22"/>
          <w:lang w:val="it-IT" w:eastAsia="de-DE"/>
        </w:rPr>
        <w:t>Roma: Istit</w:t>
      </w:r>
      <w:r w:rsidRPr="00CB07F9">
        <w:rPr>
          <w:rFonts w:ascii="Times New Roman" w:hAnsi="Times New Roman"/>
          <w:color w:val="000000" w:themeColor="text1"/>
          <w:sz w:val="22"/>
          <w:szCs w:val="22"/>
          <w:lang w:val="it-IT" w:eastAsia="de-DE"/>
        </w:rPr>
        <w:t xml:space="preserve">uto Italiano di Studi Germanici. </w:t>
      </w:r>
    </w:p>
    <w:p w14:paraId="227F700D" w14:textId="7CD85F34" w:rsidR="00626685" w:rsidRPr="00CB07F9" w:rsidRDefault="00626685" w:rsidP="007B3CFA">
      <w:pPr>
        <w:spacing w:before="100" w:beforeAutospacing="1" w:after="160"/>
        <w:ind w:left="-284" w:right="-46" w:firstLine="0"/>
        <w:jc w:val="both"/>
        <w:rPr>
          <w:rFonts w:ascii="Times New Roman" w:hAnsi="Times New Roman"/>
          <w:color w:val="000000" w:themeColor="text1"/>
          <w:sz w:val="22"/>
          <w:szCs w:val="22"/>
          <w:lang w:val="it-IT" w:eastAsia="de-DE"/>
        </w:rPr>
      </w:pPr>
      <w:proofErr w:type="spellStart"/>
      <w:r w:rsidRPr="00CB07F9">
        <w:rPr>
          <w:rFonts w:ascii="Times New Roman" w:hAnsi="Times New Roman"/>
          <w:color w:val="000000" w:themeColor="text1"/>
          <w:sz w:val="22"/>
          <w:szCs w:val="22"/>
          <w:lang w:val="it-IT" w:eastAsia="de-DE"/>
        </w:rPr>
        <w:t>Flinz</w:t>
      </w:r>
      <w:proofErr w:type="spellEnd"/>
      <w:r w:rsidRPr="00CB07F9">
        <w:rPr>
          <w:rFonts w:ascii="Times New Roman" w:hAnsi="Times New Roman"/>
          <w:color w:val="000000" w:themeColor="text1"/>
          <w:sz w:val="22"/>
          <w:szCs w:val="22"/>
          <w:lang w:val="it-IT" w:eastAsia="de-DE"/>
        </w:rPr>
        <w:t xml:space="preserve">, Carolina / </w:t>
      </w:r>
      <w:proofErr w:type="spellStart"/>
      <w:r w:rsidRPr="00CB07F9">
        <w:rPr>
          <w:rFonts w:ascii="Times New Roman" w:hAnsi="Times New Roman"/>
          <w:color w:val="000000" w:themeColor="text1"/>
          <w:sz w:val="22"/>
          <w:szCs w:val="22"/>
          <w:lang w:val="it-IT" w:eastAsia="de-DE"/>
        </w:rPr>
        <w:t>Katelhön</w:t>
      </w:r>
      <w:proofErr w:type="spellEnd"/>
      <w:r w:rsidR="00B73F58" w:rsidRPr="00CB07F9">
        <w:rPr>
          <w:rFonts w:ascii="Times New Roman" w:hAnsi="Times New Roman"/>
          <w:color w:val="000000" w:themeColor="text1"/>
          <w:sz w:val="22"/>
          <w:szCs w:val="22"/>
          <w:lang w:val="it-IT" w:eastAsia="de-DE"/>
        </w:rPr>
        <w:t>, Peggy</w:t>
      </w:r>
      <w:r w:rsidRPr="00CB07F9">
        <w:rPr>
          <w:rFonts w:ascii="Times New Roman" w:hAnsi="Times New Roman"/>
          <w:color w:val="000000" w:themeColor="text1"/>
          <w:sz w:val="22"/>
          <w:szCs w:val="22"/>
          <w:lang w:val="it-IT" w:eastAsia="de-DE"/>
        </w:rPr>
        <w:t xml:space="preserve"> (in </w:t>
      </w:r>
      <w:proofErr w:type="spellStart"/>
      <w:r w:rsidRPr="00CB07F9">
        <w:rPr>
          <w:rFonts w:ascii="Times New Roman" w:hAnsi="Times New Roman"/>
          <w:color w:val="000000" w:themeColor="text1"/>
          <w:sz w:val="22"/>
          <w:szCs w:val="22"/>
          <w:lang w:val="it-IT" w:eastAsia="de-DE"/>
        </w:rPr>
        <w:t>Vorbereitung</w:t>
      </w:r>
      <w:proofErr w:type="spellEnd"/>
      <w:r w:rsidRPr="00CB07F9">
        <w:rPr>
          <w:rFonts w:ascii="Times New Roman" w:hAnsi="Times New Roman"/>
          <w:color w:val="000000" w:themeColor="text1"/>
          <w:sz w:val="22"/>
          <w:szCs w:val="22"/>
          <w:lang w:val="it-IT" w:eastAsia="de-DE"/>
        </w:rPr>
        <w:t xml:space="preserve">): Corpora nella didattica del tedesco come lingua straniera. </w:t>
      </w:r>
    </w:p>
    <w:p w14:paraId="3DAE3665" w14:textId="6755674A" w:rsidR="00D45740" w:rsidRPr="00CB07F9" w:rsidRDefault="00D45740" w:rsidP="007B3CFA">
      <w:pPr>
        <w:spacing w:before="100" w:beforeAutospacing="1" w:after="160"/>
        <w:ind w:left="-284" w:right="-46" w:firstLine="0"/>
        <w:jc w:val="both"/>
        <w:rPr>
          <w:rFonts w:ascii="Times New Roman" w:hAnsi="Times New Roman"/>
          <w:color w:val="000000" w:themeColor="text1"/>
          <w:sz w:val="22"/>
          <w:szCs w:val="22"/>
          <w:lang w:val="de-DE" w:eastAsia="de-DE"/>
        </w:rPr>
      </w:pPr>
      <w:r w:rsidRPr="00CB07F9">
        <w:rPr>
          <w:rFonts w:ascii="Times New Roman" w:hAnsi="Times New Roman"/>
          <w:color w:val="000000" w:themeColor="text1"/>
          <w:sz w:val="22"/>
          <w:szCs w:val="22"/>
          <w:lang w:val="de-DE" w:eastAsia="de-DE"/>
        </w:rPr>
        <w:t xml:space="preserve">FOLK: IDS, Datenbank für Gesprochenes Deutsch (DGD). </w:t>
      </w:r>
      <w:hyperlink r:id="rId8" w:history="1">
        <w:r w:rsidRPr="00CB07F9">
          <w:rPr>
            <w:rStyle w:val="Collegamentoipertestuale"/>
            <w:rFonts w:ascii="Times New Roman" w:hAnsi="Times New Roman"/>
            <w:color w:val="000000" w:themeColor="text1"/>
            <w:sz w:val="22"/>
            <w:szCs w:val="22"/>
            <w:u w:val="none"/>
            <w:lang w:val="de-DE" w:eastAsia="de-DE"/>
          </w:rPr>
          <w:t>http://dgd.ids-mannheim.de</w:t>
        </w:r>
      </w:hyperlink>
      <w:r w:rsidRPr="00CB07F9">
        <w:rPr>
          <w:rFonts w:ascii="Times New Roman" w:hAnsi="Times New Roman"/>
          <w:color w:val="000000" w:themeColor="text1"/>
          <w:sz w:val="22"/>
          <w:szCs w:val="22"/>
          <w:lang w:val="de-DE" w:eastAsia="de-DE"/>
        </w:rPr>
        <w:t xml:space="preserve"> </w:t>
      </w:r>
      <w:r w:rsidR="00EE3082" w:rsidRPr="00CB07F9">
        <w:rPr>
          <w:rFonts w:ascii="Times New Roman" w:hAnsi="Times New Roman"/>
          <w:color w:val="000000" w:themeColor="text1"/>
          <w:sz w:val="22"/>
          <w:szCs w:val="22"/>
          <w:lang w:val="de-DE" w:eastAsia="de-DE"/>
        </w:rPr>
        <w:t>(03.03.</w:t>
      </w:r>
      <w:r w:rsidR="007A7092" w:rsidRPr="00CB07F9">
        <w:rPr>
          <w:rFonts w:ascii="Times New Roman" w:hAnsi="Times New Roman"/>
          <w:color w:val="000000" w:themeColor="text1"/>
          <w:sz w:val="22"/>
          <w:szCs w:val="22"/>
          <w:lang w:val="de-DE" w:eastAsia="de-DE"/>
        </w:rPr>
        <w:t>2</w:t>
      </w:r>
      <w:r w:rsidR="00EE3082" w:rsidRPr="00CB07F9">
        <w:rPr>
          <w:rFonts w:ascii="Times New Roman" w:hAnsi="Times New Roman"/>
          <w:color w:val="000000" w:themeColor="text1"/>
          <w:sz w:val="22"/>
          <w:szCs w:val="22"/>
          <w:lang w:val="de-DE" w:eastAsia="de-DE"/>
        </w:rPr>
        <w:t>0</w:t>
      </w:r>
      <w:r w:rsidR="007A7092" w:rsidRPr="00CB07F9">
        <w:rPr>
          <w:rFonts w:ascii="Times New Roman" w:hAnsi="Times New Roman"/>
          <w:color w:val="000000" w:themeColor="text1"/>
          <w:sz w:val="22"/>
          <w:szCs w:val="22"/>
          <w:lang w:val="de-DE" w:eastAsia="de-DE"/>
        </w:rPr>
        <w:t>20</w:t>
      </w:r>
      <w:r w:rsidR="00EE3082" w:rsidRPr="00CB07F9">
        <w:rPr>
          <w:rFonts w:ascii="Times New Roman" w:hAnsi="Times New Roman"/>
          <w:color w:val="000000" w:themeColor="text1"/>
          <w:sz w:val="22"/>
          <w:szCs w:val="22"/>
          <w:lang w:val="de-DE" w:eastAsia="de-DE"/>
        </w:rPr>
        <w:t>)</w:t>
      </w:r>
      <w:r w:rsidRPr="00CB07F9">
        <w:rPr>
          <w:rFonts w:ascii="Times New Roman" w:hAnsi="Times New Roman"/>
          <w:color w:val="000000" w:themeColor="text1"/>
          <w:sz w:val="22"/>
          <w:szCs w:val="22"/>
          <w:lang w:val="de-DE" w:eastAsia="de-DE"/>
        </w:rPr>
        <w:t xml:space="preserve"> </w:t>
      </w:r>
    </w:p>
    <w:p w14:paraId="4DAA3829" w14:textId="0AD237AA" w:rsidR="005B6C60" w:rsidRPr="00CB07F9" w:rsidRDefault="005B6C60" w:rsidP="007B3CFA">
      <w:pPr>
        <w:spacing w:before="100" w:beforeAutospacing="1" w:after="160"/>
        <w:ind w:left="-284" w:right="-46" w:firstLine="0"/>
        <w:jc w:val="both"/>
        <w:rPr>
          <w:rFonts w:ascii="Times New Roman" w:hAnsi="Times New Roman"/>
          <w:color w:val="000000" w:themeColor="text1"/>
          <w:sz w:val="22"/>
          <w:szCs w:val="22"/>
          <w:lang w:val="de-DE" w:eastAsia="de-DE"/>
        </w:rPr>
      </w:pPr>
      <w:proofErr w:type="spellStart"/>
      <w:r w:rsidRPr="00CB07F9">
        <w:rPr>
          <w:rFonts w:ascii="Times New Roman" w:hAnsi="Times New Roman"/>
          <w:color w:val="000000" w:themeColor="text1"/>
          <w:sz w:val="22"/>
          <w:szCs w:val="22"/>
          <w:lang w:val="de-DE" w:eastAsia="de-DE"/>
        </w:rPr>
        <w:t>Klosa</w:t>
      </w:r>
      <w:proofErr w:type="spellEnd"/>
      <w:r w:rsidRPr="00CB07F9">
        <w:rPr>
          <w:rFonts w:ascii="Times New Roman" w:hAnsi="Times New Roman"/>
          <w:color w:val="000000" w:themeColor="text1"/>
          <w:sz w:val="22"/>
          <w:szCs w:val="22"/>
          <w:lang w:val="de-DE" w:eastAsia="de-DE"/>
        </w:rPr>
        <w:t xml:space="preserve">, Annette </w:t>
      </w:r>
      <w:r w:rsidR="00B73F58" w:rsidRPr="00CB07F9">
        <w:rPr>
          <w:rFonts w:ascii="Times New Roman" w:hAnsi="Times New Roman"/>
          <w:color w:val="000000" w:themeColor="text1"/>
          <w:sz w:val="22"/>
          <w:szCs w:val="22"/>
          <w:lang w:val="de-DE" w:eastAsia="de-DE"/>
        </w:rPr>
        <w:t xml:space="preserve">/ </w:t>
      </w:r>
      <w:proofErr w:type="spellStart"/>
      <w:r w:rsidRPr="00CB07F9">
        <w:rPr>
          <w:rFonts w:ascii="Times New Roman" w:hAnsi="Times New Roman"/>
          <w:color w:val="000000" w:themeColor="text1"/>
          <w:sz w:val="22"/>
          <w:szCs w:val="22"/>
          <w:lang w:val="de-DE" w:eastAsia="de-DE"/>
        </w:rPr>
        <w:t>Müller-Spitzer</w:t>
      </w:r>
      <w:proofErr w:type="spellEnd"/>
      <w:r w:rsidRPr="00CB07F9">
        <w:rPr>
          <w:rFonts w:ascii="Times New Roman" w:hAnsi="Times New Roman"/>
          <w:color w:val="000000" w:themeColor="text1"/>
          <w:sz w:val="22"/>
          <w:szCs w:val="22"/>
          <w:lang w:val="de-DE" w:eastAsia="de-DE"/>
        </w:rPr>
        <w:t xml:space="preserve">, Carolin (Hrsg.) (2016): </w:t>
      </w:r>
      <w:r w:rsidRPr="00CB07F9">
        <w:rPr>
          <w:rFonts w:ascii="Times New Roman" w:hAnsi="Times New Roman"/>
          <w:i/>
          <w:color w:val="000000" w:themeColor="text1"/>
          <w:sz w:val="22"/>
          <w:szCs w:val="22"/>
          <w:lang w:val="de-DE" w:eastAsia="de-DE"/>
        </w:rPr>
        <w:t>Internetlexikografie. Ein Kompendium</w:t>
      </w:r>
      <w:r w:rsidRPr="00CB07F9">
        <w:rPr>
          <w:rFonts w:ascii="Times New Roman" w:hAnsi="Times New Roman"/>
          <w:color w:val="000000" w:themeColor="text1"/>
          <w:sz w:val="22"/>
          <w:szCs w:val="22"/>
          <w:lang w:val="de-DE" w:eastAsia="de-DE"/>
        </w:rPr>
        <w:t xml:space="preserve">. Berlin, Boston: de </w:t>
      </w:r>
      <w:proofErr w:type="spellStart"/>
      <w:r w:rsidRPr="00CB07F9">
        <w:rPr>
          <w:rFonts w:ascii="Times New Roman" w:hAnsi="Times New Roman"/>
          <w:color w:val="000000" w:themeColor="text1"/>
          <w:sz w:val="22"/>
          <w:szCs w:val="22"/>
          <w:lang w:val="de-DE" w:eastAsia="de-DE"/>
        </w:rPr>
        <w:t>Gruyter</w:t>
      </w:r>
      <w:proofErr w:type="spellEnd"/>
      <w:r w:rsidRPr="00CB07F9">
        <w:rPr>
          <w:rFonts w:ascii="Times New Roman" w:hAnsi="Times New Roman"/>
          <w:color w:val="000000" w:themeColor="text1"/>
          <w:sz w:val="22"/>
          <w:szCs w:val="22"/>
          <w:lang w:val="de-DE" w:eastAsia="de-DE"/>
        </w:rPr>
        <w:t>.</w:t>
      </w:r>
    </w:p>
    <w:p w14:paraId="7E234587" w14:textId="0557ECFC" w:rsidR="005B6C60" w:rsidRPr="00CB07F9" w:rsidRDefault="001655E8" w:rsidP="007B3CFA">
      <w:pPr>
        <w:spacing w:before="100" w:beforeAutospacing="1" w:after="160"/>
        <w:ind w:left="-284" w:right="-46" w:firstLine="0"/>
        <w:jc w:val="both"/>
        <w:rPr>
          <w:rFonts w:ascii="Times New Roman" w:hAnsi="Times New Roman"/>
          <w:color w:val="000000" w:themeColor="text1"/>
          <w:sz w:val="22"/>
          <w:szCs w:val="22"/>
          <w:lang w:val="de-DE" w:eastAsia="de-DE"/>
        </w:rPr>
      </w:pPr>
      <w:proofErr w:type="spellStart"/>
      <w:r w:rsidRPr="00CB07F9">
        <w:rPr>
          <w:rFonts w:ascii="Times New Roman" w:hAnsi="Times New Roman"/>
          <w:color w:val="000000" w:themeColor="text1"/>
          <w:sz w:val="22"/>
          <w:szCs w:val="22"/>
          <w:lang w:val="de-DE" w:eastAsia="de-DE"/>
        </w:rPr>
        <w:t>Lemnitzer</w:t>
      </w:r>
      <w:proofErr w:type="spellEnd"/>
      <w:r w:rsidRPr="00CB07F9">
        <w:rPr>
          <w:rFonts w:ascii="Times New Roman" w:hAnsi="Times New Roman"/>
          <w:color w:val="000000" w:themeColor="text1"/>
          <w:sz w:val="22"/>
          <w:szCs w:val="22"/>
          <w:lang w:val="de-DE" w:eastAsia="de-DE"/>
        </w:rPr>
        <w:t>, Lothar</w:t>
      </w:r>
      <w:r w:rsidR="00B73F58" w:rsidRPr="00CB07F9">
        <w:rPr>
          <w:rFonts w:ascii="Times New Roman" w:hAnsi="Times New Roman"/>
          <w:color w:val="000000" w:themeColor="text1"/>
          <w:sz w:val="22"/>
          <w:szCs w:val="22"/>
          <w:lang w:val="de-DE" w:eastAsia="de-DE"/>
        </w:rPr>
        <w:t xml:space="preserve"> / </w:t>
      </w:r>
      <w:r w:rsidRPr="00CB07F9">
        <w:rPr>
          <w:rFonts w:ascii="Times New Roman" w:hAnsi="Times New Roman"/>
          <w:color w:val="000000" w:themeColor="text1"/>
          <w:sz w:val="22"/>
          <w:szCs w:val="22"/>
          <w:lang w:val="de-DE" w:eastAsia="de-DE"/>
        </w:rPr>
        <w:t xml:space="preserve">Zinsmeister, Heike (2006): </w:t>
      </w:r>
      <w:r w:rsidRPr="00CB07F9">
        <w:rPr>
          <w:rFonts w:ascii="Times New Roman" w:hAnsi="Times New Roman"/>
          <w:i/>
          <w:color w:val="000000" w:themeColor="text1"/>
          <w:sz w:val="22"/>
          <w:szCs w:val="22"/>
          <w:lang w:val="de-DE" w:eastAsia="de-DE"/>
        </w:rPr>
        <w:t>Korpuslinguistik. Eine Einführung</w:t>
      </w:r>
      <w:r w:rsidRPr="00CB07F9">
        <w:rPr>
          <w:rFonts w:ascii="Times New Roman" w:hAnsi="Times New Roman"/>
          <w:color w:val="000000" w:themeColor="text1"/>
          <w:sz w:val="22"/>
          <w:szCs w:val="22"/>
          <w:lang w:val="de-DE" w:eastAsia="de-DE"/>
        </w:rPr>
        <w:t>. Tübingen: Narr.</w:t>
      </w:r>
    </w:p>
    <w:p w14:paraId="3334E0A7" w14:textId="6694EE8C" w:rsidR="00626685" w:rsidRPr="00CB07F9" w:rsidRDefault="00626685" w:rsidP="007B3CFA">
      <w:pPr>
        <w:spacing w:before="100" w:beforeAutospacing="1" w:after="160"/>
        <w:ind w:left="-284" w:right="-46" w:firstLine="0"/>
        <w:jc w:val="both"/>
        <w:rPr>
          <w:rFonts w:ascii="Times New Roman" w:hAnsi="Times New Roman"/>
          <w:color w:val="000000" w:themeColor="text1"/>
          <w:sz w:val="22"/>
          <w:szCs w:val="22"/>
          <w:lang w:val="de-DE" w:eastAsia="de-DE"/>
        </w:rPr>
      </w:pPr>
      <w:r w:rsidRPr="00CB07F9">
        <w:rPr>
          <w:rFonts w:ascii="Times New Roman" w:hAnsi="Times New Roman"/>
          <w:color w:val="000000" w:themeColor="text1"/>
          <w:sz w:val="22"/>
          <w:szCs w:val="22"/>
          <w:lang w:val="de-DE" w:eastAsia="de-DE"/>
        </w:rPr>
        <w:t xml:space="preserve">Markl, Hubert (2004): Wer Erkenntnis sucht, sollte erst einmal Erkennen lernen. </w:t>
      </w:r>
      <w:r w:rsidR="007C680F" w:rsidRPr="00CB07F9">
        <w:rPr>
          <w:rFonts w:ascii="Times New Roman" w:hAnsi="Times New Roman"/>
          <w:color w:val="000000" w:themeColor="text1"/>
          <w:sz w:val="22"/>
          <w:szCs w:val="22"/>
          <w:lang w:val="de-DE" w:eastAsia="de-DE"/>
        </w:rPr>
        <w:t xml:space="preserve">In: </w:t>
      </w:r>
      <w:r w:rsidRPr="00CB07F9">
        <w:rPr>
          <w:rFonts w:ascii="Times New Roman" w:hAnsi="Times New Roman"/>
          <w:i/>
          <w:color w:val="000000" w:themeColor="text1"/>
          <w:sz w:val="22"/>
          <w:szCs w:val="22"/>
          <w:lang w:val="de-DE" w:eastAsia="de-DE"/>
        </w:rPr>
        <w:t>Frankfurter Allgemeine Zeitung</w:t>
      </w:r>
      <w:r w:rsidRPr="00CB07F9">
        <w:rPr>
          <w:rFonts w:ascii="Times New Roman" w:hAnsi="Times New Roman"/>
          <w:color w:val="000000" w:themeColor="text1"/>
          <w:sz w:val="22"/>
          <w:szCs w:val="22"/>
          <w:lang w:val="de-DE" w:eastAsia="de-DE"/>
        </w:rPr>
        <w:t xml:space="preserve"> Nr. 96, 24.04.2004, 39. </w:t>
      </w:r>
    </w:p>
    <w:p w14:paraId="4560CC9A" w14:textId="2D961626" w:rsidR="00626685" w:rsidRPr="00CB07F9" w:rsidRDefault="005B6C60" w:rsidP="007B3CFA">
      <w:pPr>
        <w:spacing w:before="100" w:beforeAutospacing="1" w:after="160"/>
        <w:ind w:left="-284" w:right="-46" w:firstLine="0"/>
        <w:jc w:val="both"/>
        <w:rPr>
          <w:rFonts w:ascii="Times New Roman" w:hAnsi="Times New Roman"/>
          <w:color w:val="000000" w:themeColor="text1"/>
          <w:sz w:val="22"/>
          <w:szCs w:val="22"/>
          <w:lang w:eastAsia="de-DE"/>
        </w:rPr>
      </w:pPr>
      <w:proofErr w:type="spellStart"/>
      <w:r w:rsidRPr="00CB07F9">
        <w:rPr>
          <w:rFonts w:ascii="Times New Roman" w:hAnsi="Times New Roman"/>
          <w:color w:val="000000" w:themeColor="text1"/>
          <w:sz w:val="22"/>
          <w:szCs w:val="22"/>
          <w:lang w:val="de-DE" w:eastAsia="de-DE"/>
        </w:rPr>
        <w:t>Merkelbach</w:t>
      </w:r>
      <w:proofErr w:type="spellEnd"/>
      <w:r w:rsidRPr="00CB07F9">
        <w:rPr>
          <w:rFonts w:ascii="Times New Roman" w:hAnsi="Times New Roman"/>
          <w:color w:val="000000" w:themeColor="text1"/>
          <w:sz w:val="22"/>
          <w:szCs w:val="22"/>
          <w:lang w:val="de-DE" w:eastAsia="de-DE"/>
        </w:rPr>
        <w:t xml:space="preserve">, Christoph (Hrsg.) (2015): </w:t>
      </w:r>
      <w:r w:rsidRPr="00CB07F9">
        <w:rPr>
          <w:rFonts w:ascii="Times New Roman" w:hAnsi="Times New Roman"/>
          <w:i/>
          <w:color w:val="000000" w:themeColor="text1"/>
          <w:sz w:val="22"/>
          <w:szCs w:val="22"/>
          <w:lang w:val="de-DE" w:eastAsia="de-DE"/>
        </w:rPr>
        <w:t>Mehr Sprache(n) lernen – mehr Sprache(n) lehren</w:t>
      </w:r>
      <w:r w:rsidRPr="00CB07F9">
        <w:rPr>
          <w:rFonts w:ascii="Times New Roman" w:hAnsi="Times New Roman"/>
          <w:color w:val="000000" w:themeColor="text1"/>
          <w:sz w:val="22"/>
          <w:szCs w:val="22"/>
          <w:lang w:val="de-DE" w:eastAsia="de-DE"/>
        </w:rPr>
        <w:t xml:space="preserve">. </w:t>
      </w:r>
      <w:r w:rsidRPr="00CB07F9">
        <w:rPr>
          <w:rFonts w:ascii="Times New Roman" w:hAnsi="Times New Roman"/>
          <w:color w:val="000000" w:themeColor="text1"/>
          <w:sz w:val="22"/>
          <w:szCs w:val="22"/>
          <w:lang w:eastAsia="de-DE"/>
        </w:rPr>
        <w:t xml:space="preserve">Aachen: Shaker. </w:t>
      </w:r>
    </w:p>
    <w:p w14:paraId="77F323D3" w14:textId="69371D59" w:rsidR="00626685" w:rsidRPr="00CB07F9" w:rsidRDefault="00626685" w:rsidP="007B3CFA">
      <w:pPr>
        <w:spacing w:before="100" w:beforeAutospacing="1" w:after="160"/>
        <w:ind w:left="-284" w:right="-46" w:firstLine="0"/>
        <w:jc w:val="both"/>
        <w:rPr>
          <w:rFonts w:ascii="Times New Roman" w:hAnsi="Times New Roman"/>
          <w:color w:val="000000" w:themeColor="text1"/>
          <w:sz w:val="22"/>
          <w:szCs w:val="22"/>
          <w:lang w:val="de-DE" w:eastAsia="de-DE"/>
        </w:rPr>
      </w:pPr>
      <w:r w:rsidRPr="00CB07F9">
        <w:rPr>
          <w:rFonts w:ascii="Times New Roman" w:hAnsi="Times New Roman"/>
          <w:color w:val="000000" w:themeColor="text1"/>
          <w:sz w:val="22"/>
          <w:szCs w:val="22"/>
          <w:lang w:eastAsia="de-DE"/>
        </w:rPr>
        <w:t>Miller, John R.</w:t>
      </w:r>
      <w:r w:rsidR="00BD6194" w:rsidRPr="00CB07F9">
        <w:rPr>
          <w:rFonts w:ascii="Times New Roman" w:hAnsi="Times New Roman"/>
          <w:color w:val="000000" w:themeColor="text1"/>
          <w:sz w:val="22"/>
          <w:szCs w:val="22"/>
          <w:lang w:eastAsia="de-DE"/>
        </w:rPr>
        <w:t xml:space="preserve"> / </w:t>
      </w:r>
      <w:r w:rsidRPr="00CB07F9">
        <w:rPr>
          <w:rFonts w:ascii="Times New Roman" w:hAnsi="Times New Roman"/>
          <w:color w:val="000000" w:themeColor="text1"/>
          <w:sz w:val="22"/>
          <w:szCs w:val="22"/>
          <w:lang w:eastAsia="de-DE"/>
        </w:rPr>
        <w:t xml:space="preserve">Smith, Erwin </w:t>
      </w:r>
      <w:r w:rsidR="00BD6194" w:rsidRPr="00CB07F9">
        <w:rPr>
          <w:rFonts w:ascii="Times New Roman" w:hAnsi="Times New Roman"/>
          <w:color w:val="000000" w:themeColor="text1"/>
          <w:sz w:val="22"/>
          <w:szCs w:val="22"/>
          <w:lang w:eastAsia="de-DE"/>
        </w:rPr>
        <w:t xml:space="preserve">/ </w:t>
      </w:r>
      <w:r w:rsidRPr="00CB07F9">
        <w:rPr>
          <w:rFonts w:ascii="Times New Roman" w:hAnsi="Times New Roman"/>
          <w:color w:val="000000" w:themeColor="text1"/>
          <w:sz w:val="22"/>
          <w:szCs w:val="22"/>
          <w:lang w:eastAsia="de-DE"/>
        </w:rPr>
        <w:t xml:space="preserve">Henson, Eve (1991a): </w:t>
      </w:r>
      <w:r w:rsidRPr="00CB07F9">
        <w:rPr>
          <w:rFonts w:ascii="Times New Roman" w:hAnsi="Times New Roman"/>
          <w:i/>
          <w:color w:val="000000" w:themeColor="text1"/>
          <w:sz w:val="22"/>
          <w:szCs w:val="22"/>
          <w:lang w:eastAsia="de-DE"/>
        </w:rPr>
        <w:t>Cross-Language Transfer</w:t>
      </w:r>
      <w:r w:rsidRPr="00CB07F9">
        <w:rPr>
          <w:rFonts w:ascii="Times New Roman" w:hAnsi="Times New Roman"/>
          <w:color w:val="000000" w:themeColor="text1"/>
          <w:sz w:val="22"/>
          <w:szCs w:val="22"/>
          <w:lang w:eastAsia="de-DE"/>
        </w:rPr>
        <w:t xml:space="preserve"> (Technical Report #541). </w:t>
      </w:r>
      <w:proofErr w:type="spellStart"/>
      <w:r w:rsidRPr="00CB07F9">
        <w:rPr>
          <w:rFonts w:ascii="Times New Roman" w:hAnsi="Times New Roman"/>
          <w:color w:val="000000" w:themeColor="text1"/>
          <w:sz w:val="22"/>
          <w:szCs w:val="22"/>
          <w:lang w:val="de-DE" w:eastAsia="de-DE"/>
        </w:rPr>
        <w:t>Inuvik</w:t>
      </w:r>
      <w:proofErr w:type="spellEnd"/>
      <w:r w:rsidRPr="00CB07F9">
        <w:rPr>
          <w:rFonts w:ascii="Times New Roman" w:hAnsi="Times New Roman"/>
          <w:color w:val="000000" w:themeColor="text1"/>
          <w:sz w:val="22"/>
          <w:szCs w:val="22"/>
          <w:lang w:val="de-DE" w:eastAsia="de-DE"/>
        </w:rPr>
        <w:t xml:space="preserve">: Center </w:t>
      </w:r>
      <w:proofErr w:type="spellStart"/>
      <w:r w:rsidRPr="00CB07F9">
        <w:rPr>
          <w:rFonts w:ascii="Times New Roman" w:hAnsi="Times New Roman"/>
          <w:color w:val="000000" w:themeColor="text1"/>
          <w:sz w:val="22"/>
          <w:szCs w:val="22"/>
          <w:lang w:val="de-DE" w:eastAsia="de-DE"/>
        </w:rPr>
        <w:t>for</w:t>
      </w:r>
      <w:proofErr w:type="spellEnd"/>
      <w:r w:rsidRPr="00CB07F9">
        <w:rPr>
          <w:rFonts w:ascii="Times New Roman" w:hAnsi="Times New Roman"/>
          <w:color w:val="000000" w:themeColor="text1"/>
          <w:sz w:val="22"/>
          <w:szCs w:val="22"/>
          <w:lang w:val="de-DE" w:eastAsia="de-DE"/>
        </w:rPr>
        <w:t xml:space="preserve"> </w:t>
      </w:r>
      <w:proofErr w:type="spellStart"/>
      <w:r w:rsidRPr="00CB07F9">
        <w:rPr>
          <w:rFonts w:ascii="Times New Roman" w:hAnsi="Times New Roman"/>
          <w:color w:val="000000" w:themeColor="text1"/>
          <w:sz w:val="22"/>
          <w:szCs w:val="22"/>
          <w:lang w:val="de-DE" w:eastAsia="de-DE"/>
        </w:rPr>
        <w:t>the</w:t>
      </w:r>
      <w:proofErr w:type="spellEnd"/>
      <w:r w:rsidRPr="00CB07F9">
        <w:rPr>
          <w:rFonts w:ascii="Times New Roman" w:hAnsi="Times New Roman"/>
          <w:color w:val="000000" w:themeColor="text1"/>
          <w:sz w:val="22"/>
          <w:szCs w:val="22"/>
          <w:lang w:val="de-DE" w:eastAsia="de-DE"/>
        </w:rPr>
        <w:t xml:space="preserve"> Study </w:t>
      </w:r>
      <w:proofErr w:type="spellStart"/>
      <w:r w:rsidRPr="00CB07F9">
        <w:rPr>
          <w:rFonts w:ascii="Times New Roman" w:hAnsi="Times New Roman"/>
          <w:color w:val="000000" w:themeColor="text1"/>
          <w:sz w:val="22"/>
          <w:szCs w:val="22"/>
          <w:lang w:val="de-DE" w:eastAsia="de-DE"/>
        </w:rPr>
        <w:t>of</w:t>
      </w:r>
      <w:proofErr w:type="spellEnd"/>
      <w:r w:rsidRPr="00CB07F9">
        <w:rPr>
          <w:rFonts w:ascii="Times New Roman" w:hAnsi="Times New Roman"/>
          <w:color w:val="000000" w:themeColor="text1"/>
          <w:sz w:val="22"/>
          <w:szCs w:val="22"/>
          <w:lang w:val="de-DE" w:eastAsia="de-DE"/>
        </w:rPr>
        <w:t xml:space="preserve"> </w:t>
      </w:r>
      <w:proofErr w:type="spellStart"/>
      <w:r w:rsidRPr="00CB07F9">
        <w:rPr>
          <w:rFonts w:ascii="Times New Roman" w:hAnsi="Times New Roman"/>
          <w:color w:val="000000" w:themeColor="text1"/>
          <w:sz w:val="22"/>
          <w:szCs w:val="22"/>
          <w:lang w:val="de-DE" w:eastAsia="de-DE"/>
        </w:rPr>
        <w:t>Sleep</w:t>
      </w:r>
      <w:proofErr w:type="spellEnd"/>
      <w:r w:rsidRPr="00CB07F9">
        <w:rPr>
          <w:rFonts w:ascii="Times New Roman" w:hAnsi="Times New Roman"/>
          <w:color w:val="000000" w:themeColor="text1"/>
          <w:sz w:val="22"/>
          <w:szCs w:val="22"/>
          <w:lang w:val="de-DE" w:eastAsia="de-DE"/>
        </w:rPr>
        <w:t>.</w:t>
      </w:r>
    </w:p>
    <w:p w14:paraId="6287A8FB" w14:textId="704A01AA" w:rsidR="005B6C60" w:rsidRPr="00CB07F9" w:rsidRDefault="005B6C60" w:rsidP="007B3CFA">
      <w:pPr>
        <w:spacing w:before="100" w:beforeAutospacing="1" w:after="160"/>
        <w:ind w:left="-284" w:right="-46" w:firstLine="0"/>
        <w:jc w:val="both"/>
        <w:rPr>
          <w:rFonts w:ascii="Times New Roman" w:hAnsi="Times New Roman"/>
          <w:color w:val="000000" w:themeColor="text1"/>
          <w:sz w:val="22"/>
          <w:szCs w:val="22"/>
          <w:lang w:val="de-DE" w:eastAsia="de-DE"/>
        </w:rPr>
      </w:pPr>
      <w:r w:rsidRPr="00CB07F9">
        <w:rPr>
          <w:rFonts w:ascii="Times New Roman" w:hAnsi="Times New Roman"/>
          <w:color w:val="000000" w:themeColor="text1"/>
          <w:sz w:val="22"/>
          <w:szCs w:val="22"/>
          <w:lang w:val="de-DE" w:eastAsia="de-DE"/>
        </w:rPr>
        <w:t xml:space="preserve">Roche, </w:t>
      </w:r>
      <w:proofErr w:type="spellStart"/>
      <w:r w:rsidRPr="00CB07F9">
        <w:rPr>
          <w:rFonts w:ascii="Times New Roman" w:hAnsi="Times New Roman"/>
          <w:color w:val="000000" w:themeColor="text1"/>
          <w:sz w:val="22"/>
          <w:szCs w:val="22"/>
          <w:lang w:val="de-DE" w:eastAsia="de-DE"/>
        </w:rPr>
        <w:t>Jörg</w:t>
      </w:r>
      <w:proofErr w:type="spellEnd"/>
      <w:r w:rsidR="00B73F58" w:rsidRPr="00CB07F9">
        <w:rPr>
          <w:rFonts w:ascii="Times New Roman" w:hAnsi="Times New Roman"/>
          <w:color w:val="000000" w:themeColor="text1"/>
          <w:sz w:val="22"/>
          <w:szCs w:val="22"/>
          <w:lang w:val="de-DE" w:eastAsia="de-DE"/>
        </w:rPr>
        <w:t xml:space="preserve"> / </w:t>
      </w:r>
      <w:proofErr w:type="spellStart"/>
      <w:r w:rsidRPr="00CB07F9">
        <w:rPr>
          <w:rFonts w:ascii="Times New Roman" w:hAnsi="Times New Roman"/>
          <w:color w:val="000000" w:themeColor="text1"/>
          <w:sz w:val="22"/>
          <w:szCs w:val="22"/>
          <w:lang w:val="de-DE" w:eastAsia="de-DE"/>
        </w:rPr>
        <w:t>Suñer</w:t>
      </w:r>
      <w:proofErr w:type="spellEnd"/>
      <w:r w:rsidRPr="00CB07F9">
        <w:rPr>
          <w:rFonts w:ascii="Times New Roman" w:hAnsi="Times New Roman"/>
          <w:color w:val="000000" w:themeColor="text1"/>
          <w:sz w:val="22"/>
          <w:szCs w:val="22"/>
          <w:lang w:val="de-DE" w:eastAsia="de-DE"/>
        </w:rPr>
        <w:t xml:space="preserve"> </w:t>
      </w:r>
      <w:proofErr w:type="spellStart"/>
      <w:r w:rsidRPr="00CB07F9">
        <w:rPr>
          <w:rFonts w:ascii="Times New Roman" w:hAnsi="Times New Roman"/>
          <w:color w:val="000000" w:themeColor="text1"/>
          <w:sz w:val="22"/>
          <w:szCs w:val="22"/>
          <w:lang w:val="de-DE" w:eastAsia="de-DE"/>
        </w:rPr>
        <w:t>Muñoz</w:t>
      </w:r>
      <w:proofErr w:type="spellEnd"/>
      <w:r w:rsidRPr="00CB07F9">
        <w:rPr>
          <w:rFonts w:ascii="Times New Roman" w:hAnsi="Times New Roman"/>
          <w:color w:val="000000" w:themeColor="text1"/>
          <w:sz w:val="22"/>
          <w:szCs w:val="22"/>
          <w:lang w:val="de-DE" w:eastAsia="de-DE"/>
        </w:rPr>
        <w:t xml:space="preserve">, </w:t>
      </w:r>
      <w:proofErr w:type="spellStart"/>
      <w:r w:rsidRPr="00CB07F9">
        <w:rPr>
          <w:rFonts w:ascii="Times New Roman" w:hAnsi="Times New Roman"/>
          <w:color w:val="000000" w:themeColor="text1"/>
          <w:sz w:val="22"/>
          <w:szCs w:val="22"/>
          <w:lang w:val="de-DE" w:eastAsia="de-DE"/>
        </w:rPr>
        <w:t>Ferran</w:t>
      </w:r>
      <w:proofErr w:type="spellEnd"/>
      <w:r w:rsidRPr="00CB07F9">
        <w:rPr>
          <w:rFonts w:ascii="Times New Roman" w:hAnsi="Times New Roman"/>
          <w:color w:val="000000" w:themeColor="text1"/>
          <w:sz w:val="22"/>
          <w:szCs w:val="22"/>
          <w:lang w:val="de-DE" w:eastAsia="de-DE"/>
        </w:rPr>
        <w:t xml:space="preserve"> (2014): Kognition und Grammatik: Ein kognitionswissenschaftlicher Ansatz zur Grammatikvermittlung am Beispiel der Grammatikanimationen. </w:t>
      </w:r>
      <w:r w:rsidRPr="00CB07F9">
        <w:rPr>
          <w:rFonts w:ascii="Times New Roman" w:hAnsi="Times New Roman"/>
          <w:i/>
          <w:iCs/>
          <w:color w:val="000000" w:themeColor="text1"/>
          <w:sz w:val="22"/>
          <w:szCs w:val="22"/>
          <w:lang w:val="de-DE" w:eastAsia="de-DE"/>
        </w:rPr>
        <w:t>Zeitschrift für Interkulturellen Fremdsprachenunterricht</w:t>
      </w:r>
      <w:r w:rsidRPr="00CB07F9">
        <w:rPr>
          <w:rFonts w:ascii="Times New Roman" w:hAnsi="Times New Roman"/>
          <w:color w:val="000000" w:themeColor="text1"/>
          <w:sz w:val="22"/>
          <w:szCs w:val="22"/>
          <w:lang w:val="de-DE" w:eastAsia="de-DE"/>
        </w:rPr>
        <w:t xml:space="preserve"> 19: 2, 119</w:t>
      </w:r>
      <w:r w:rsidR="00025728" w:rsidRPr="00CB07F9">
        <w:rPr>
          <w:rFonts w:ascii="Times New Roman" w:hAnsi="Times New Roman"/>
          <w:color w:val="000000" w:themeColor="text1"/>
          <w:sz w:val="22"/>
          <w:szCs w:val="22"/>
          <w:lang w:val="de-DE" w:eastAsia="de-DE"/>
        </w:rPr>
        <w:t>-</w:t>
      </w:r>
      <w:r w:rsidRPr="00CB07F9">
        <w:rPr>
          <w:rFonts w:ascii="Times New Roman" w:hAnsi="Times New Roman"/>
          <w:color w:val="000000" w:themeColor="text1"/>
          <w:sz w:val="22"/>
          <w:szCs w:val="22"/>
          <w:lang w:val="de-DE" w:eastAsia="de-DE"/>
        </w:rPr>
        <w:t xml:space="preserve">145. </w:t>
      </w:r>
      <w:hyperlink r:id="rId9" w:history="1">
        <w:r w:rsidRPr="00CB07F9">
          <w:rPr>
            <w:rStyle w:val="Collegamentoipertestuale"/>
            <w:rFonts w:ascii="Times New Roman" w:hAnsi="Times New Roman"/>
            <w:color w:val="000000" w:themeColor="text1"/>
            <w:sz w:val="22"/>
            <w:szCs w:val="22"/>
            <w:u w:val="none"/>
            <w:lang w:val="de-DE" w:eastAsia="de-DE"/>
          </w:rPr>
          <w:t>http://tujournals.ulb.tu-darm-stadt.de/index.php/zif/article/view/36/33</w:t>
        </w:r>
      </w:hyperlink>
      <w:r w:rsidRPr="00CB07F9">
        <w:rPr>
          <w:rFonts w:ascii="Times New Roman" w:hAnsi="Times New Roman"/>
          <w:color w:val="000000" w:themeColor="text1"/>
          <w:sz w:val="22"/>
          <w:szCs w:val="22"/>
          <w:lang w:val="de-DE" w:eastAsia="de-DE"/>
        </w:rPr>
        <w:t xml:space="preserve"> (03.03.2020).</w:t>
      </w:r>
    </w:p>
    <w:p w14:paraId="4E87D50F" w14:textId="43C3C3BA" w:rsidR="004B5051" w:rsidRPr="00CB07F9" w:rsidRDefault="00926D05" w:rsidP="00D47614">
      <w:pPr>
        <w:pStyle w:val="KorDafLiteraturangabe"/>
        <w:spacing w:after="0"/>
        <w:contextualSpacing/>
        <w:rPr>
          <w:color w:val="000000" w:themeColor="text1"/>
        </w:rPr>
      </w:pPr>
      <w:proofErr w:type="spellStart"/>
      <w:r w:rsidRPr="00CB07F9">
        <w:rPr>
          <w:color w:val="000000" w:themeColor="text1"/>
        </w:rPr>
        <w:t>Selting</w:t>
      </w:r>
      <w:proofErr w:type="spellEnd"/>
      <w:r w:rsidRPr="00CB07F9">
        <w:rPr>
          <w:color w:val="000000" w:themeColor="text1"/>
        </w:rPr>
        <w:t>, Margret et al. (2009): Gesprächs</w:t>
      </w:r>
      <w:r w:rsidRPr="00CB07F9">
        <w:rPr>
          <w:color w:val="000000" w:themeColor="text1"/>
        </w:rPr>
        <w:softHyphen/>
        <w:t xml:space="preserve">analytisches Transkriptionssystem 2 (GAT 2). </w:t>
      </w:r>
      <w:r w:rsidRPr="00CB07F9">
        <w:rPr>
          <w:i/>
          <w:iCs/>
          <w:color w:val="000000" w:themeColor="text1"/>
        </w:rPr>
        <w:t>Gesprächsforschung – Online Zeit</w:t>
      </w:r>
      <w:r w:rsidRPr="00CB07F9">
        <w:rPr>
          <w:i/>
          <w:iCs/>
          <w:color w:val="000000" w:themeColor="text1"/>
        </w:rPr>
        <w:softHyphen/>
        <w:t>schrift zur verbalen Interaktion</w:t>
      </w:r>
      <w:r w:rsidRPr="00CB07F9">
        <w:rPr>
          <w:color w:val="000000" w:themeColor="text1"/>
        </w:rPr>
        <w:t xml:space="preserve"> 10, 353-402. </w:t>
      </w:r>
      <w:r w:rsidRPr="00CB07F9">
        <w:rPr>
          <w:rStyle w:val="Collegamentoipertestuale"/>
          <w:color w:val="000000" w:themeColor="text1"/>
          <w:u w:val="none"/>
        </w:rPr>
        <w:t>http://www.gespraechsforschung-ozs.de/heft2009/px-gat2.pdf</w:t>
      </w:r>
      <w:r w:rsidRPr="00CB07F9">
        <w:rPr>
          <w:color w:val="000000" w:themeColor="text1"/>
        </w:rPr>
        <w:t xml:space="preserve"> (01.01.2021).</w:t>
      </w:r>
      <w:r w:rsidR="004B5051" w:rsidRPr="00CB07F9">
        <w:rPr>
          <w:color w:val="000000" w:themeColor="text1"/>
        </w:rPr>
        <w:t xml:space="preserve"> </w:t>
      </w:r>
    </w:p>
    <w:p w14:paraId="06C83770" w14:textId="7C0711C2" w:rsidR="002E0815" w:rsidRPr="00926D05" w:rsidRDefault="002E0815" w:rsidP="007B3CFA">
      <w:pPr>
        <w:spacing w:before="100" w:beforeAutospacing="1" w:after="160"/>
        <w:ind w:left="-284" w:right="-46" w:firstLine="0"/>
        <w:jc w:val="both"/>
        <w:rPr>
          <w:rFonts w:ascii="Times New Roman" w:hAnsi="Times New Roman"/>
          <w:sz w:val="22"/>
          <w:szCs w:val="22"/>
          <w:lang w:eastAsia="de-DE"/>
        </w:rPr>
      </w:pPr>
      <w:r w:rsidRPr="00CB07F9">
        <w:rPr>
          <w:rFonts w:ascii="Times New Roman" w:hAnsi="Times New Roman"/>
          <w:color w:val="000000" w:themeColor="text1"/>
          <w:sz w:val="22"/>
          <w:szCs w:val="22"/>
          <w:lang w:eastAsia="de-DE"/>
        </w:rPr>
        <w:t>Sinclair, John</w:t>
      </w:r>
      <w:r w:rsidR="00B73F58" w:rsidRPr="00CB07F9">
        <w:rPr>
          <w:rFonts w:ascii="Times New Roman" w:hAnsi="Times New Roman"/>
          <w:color w:val="000000" w:themeColor="text1"/>
          <w:sz w:val="22"/>
          <w:szCs w:val="22"/>
          <w:lang w:eastAsia="de-DE"/>
        </w:rPr>
        <w:t xml:space="preserve"> / </w:t>
      </w:r>
      <w:r w:rsidRPr="00CB07F9">
        <w:rPr>
          <w:rFonts w:ascii="Times New Roman" w:hAnsi="Times New Roman"/>
          <w:color w:val="000000" w:themeColor="text1"/>
          <w:sz w:val="22"/>
          <w:szCs w:val="22"/>
          <w:lang w:eastAsia="de-DE"/>
        </w:rPr>
        <w:t xml:space="preserve">Payne, Jonathan </w:t>
      </w:r>
      <w:r w:rsidR="00B73F58" w:rsidRPr="00CB07F9">
        <w:rPr>
          <w:rFonts w:ascii="Times New Roman" w:hAnsi="Times New Roman"/>
          <w:color w:val="000000" w:themeColor="text1"/>
          <w:sz w:val="22"/>
          <w:szCs w:val="22"/>
          <w:lang w:eastAsia="de-DE"/>
        </w:rPr>
        <w:t xml:space="preserve">/ </w:t>
      </w:r>
      <w:r w:rsidRPr="00CB07F9">
        <w:rPr>
          <w:rFonts w:ascii="Times New Roman" w:hAnsi="Times New Roman"/>
          <w:color w:val="000000" w:themeColor="text1"/>
          <w:sz w:val="22"/>
          <w:szCs w:val="22"/>
          <w:lang w:eastAsia="de-DE"/>
        </w:rPr>
        <w:t xml:space="preserve">Pérez Hernández, </w:t>
      </w:r>
      <w:r w:rsidRPr="00D47614">
        <w:rPr>
          <w:rFonts w:ascii="Times New Roman" w:hAnsi="Times New Roman"/>
          <w:sz w:val="22"/>
          <w:szCs w:val="22"/>
          <w:lang w:eastAsia="de-DE"/>
        </w:rPr>
        <w:t>Chantal (</w:t>
      </w:r>
      <w:proofErr w:type="spellStart"/>
      <w:r w:rsidRPr="00D47614">
        <w:rPr>
          <w:rFonts w:ascii="Times New Roman" w:hAnsi="Times New Roman"/>
          <w:sz w:val="22"/>
          <w:szCs w:val="22"/>
          <w:lang w:eastAsia="de-DE"/>
        </w:rPr>
        <w:t>Hrsg</w:t>
      </w:r>
      <w:proofErr w:type="spellEnd"/>
      <w:r w:rsidRPr="00D47614">
        <w:rPr>
          <w:rFonts w:ascii="Times New Roman" w:hAnsi="Times New Roman"/>
          <w:sz w:val="22"/>
          <w:szCs w:val="22"/>
          <w:lang w:eastAsia="de-DE"/>
        </w:rPr>
        <w:t xml:space="preserve">.) </w:t>
      </w:r>
      <w:r w:rsidRPr="00926D05">
        <w:rPr>
          <w:rFonts w:ascii="Times New Roman" w:hAnsi="Times New Roman"/>
          <w:sz w:val="22"/>
          <w:szCs w:val="22"/>
          <w:lang w:eastAsia="de-DE"/>
        </w:rPr>
        <w:t>(1996): Corpus to Corpus: a study of Translation Equivalence.</w:t>
      </w:r>
      <w:r w:rsidR="007C680F" w:rsidRPr="00926D05">
        <w:rPr>
          <w:rFonts w:ascii="Times New Roman" w:hAnsi="Times New Roman"/>
          <w:sz w:val="22"/>
          <w:szCs w:val="22"/>
          <w:lang w:eastAsia="de-DE"/>
        </w:rPr>
        <w:t xml:space="preserve"> In:</w:t>
      </w:r>
      <w:r w:rsidRPr="00926D05">
        <w:rPr>
          <w:rFonts w:ascii="Times New Roman" w:hAnsi="Times New Roman"/>
          <w:sz w:val="22"/>
          <w:szCs w:val="22"/>
          <w:lang w:eastAsia="de-DE"/>
        </w:rPr>
        <w:t xml:space="preserve"> </w:t>
      </w:r>
      <w:r w:rsidRPr="00926D05">
        <w:rPr>
          <w:rFonts w:ascii="Times New Roman" w:hAnsi="Times New Roman"/>
          <w:i/>
          <w:sz w:val="22"/>
          <w:szCs w:val="22"/>
          <w:lang w:eastAsia="de-DE"/>
        </w:rPr>
        <w:t>International Journal of Lexicography</w:t>
      </w:r>
      <w:r w:rsidRPr="00926D05">
        <w:rPr>
          <w:rFonts w:ascii="Times New Roman" w:hAnsi="Times New Roman"/>
          <w:sz w:val="22"/>
          <w:szCs w:val="22"/>
          <w:lang w:eastAsia="de-DE"/>
        </w:rPr>
        <w:t xml:space="preserve"> 9: 3, 171</w:t>
      </w:r>
      <w:r w:rsidR="00025728" w:rsidRPr="00926D05">
        <w:rPr>
          <w:rFonts w:ascii="Times New Roman" w:hAnsi="Times New Roman"/>
          <w:sz w:val="22"/>
          <w:szCs w:val="22"/>
          <w:lang w:eastAsia="de-DE"/>
        </w:rPr>
        <w:t>-</w:t>
      </w:r>
      <w:r w:rsidRPr="00926D05">
        <w:rPr>
          <w:rFonts w:ascii="Times New Roman" w:hAnsi="Times New Roman"/>
          <w:sz w:val="22"/>
          <w:szCs w:val="22"/>
          <w:lang w:eastAsia="de-DE"/>
        </w:rPr>
        <w:t>178.</w:t>
      </w:r>
    </w:p>
    <w:p w14:paraId="45041BA6" w14:textId="49A57C8E" w:rsidR="00CB33E0" w:rsidRPr="00CB33E0" w:rsidRDefault="001655E8" w:rsidP="00CB33E0">
      <w:pPr>
        <w:spacing w:before="100" w:beforeAutospacing="1" w:after="160"/>
        <w:ind w:left="-284" w:right="-46" w:firstLine="0"/>
        <w:jc w:val="both"/>
        <w:rPr>
          <w:rFonts w:ascii="Times New Roman" w:hAnsi="Times New Roman"/>
          <w:sz w:val="22"/>
          <w:szCs w:val="22"/>
          <w:lang w:val="de-DE" w:eastAsia="de-DE"/>
        </w:rPr>
      </w:pPr>
      <w:proofErr w:type="spellStart"/>
      <w:r w:rsidRPr="00926D05">
        <w:rPr>
          <w:rFonts w:ascii="Times New Roman" w:hAnsi="Times New Roman"/>
          <w:sz w:val="22"/>
          <w:szCs w:val="22"/>
          <w:lang w:val="de-DE" w:eastAsia="de-DE"/>
        </w:rPr>
        <w:t>Steyer</w:t>
      </w:r>
      <w:proofErr w:type="spellEnd"/>
      <w:r w:rsidRPr="00926D05">
        <w:rPr>
          <w:rFonts w:ascii="Times New Roman" w:hAnsi="Times New Roman"/>
          <w:sz w:val="22"/>
          <w:szCs w:val="22"/>
          <w:lang w:val="de-DE" w:eastAsia="de-DE"/>
        </w:rPr>
        <w:t xml:space="preserve">, Kathrin (2013): </w:t>
      </w:r>
      <w:r w:rsidRPr="00926D05">
        <w:rPr>
          <w:rFonts w:ascii="Times New Roman" w:hAnsi="Times New Roman"/>
          <w:i/>
          <w:sz w:val="22"/>
          <w:szCs w:val="22"/>
          <w:lang w:val="de-DE" w:eastAsia="de-DE"/>
        </w:rPr>
        <w:t xml:space="preserve">Usuelle Wortverbindungen. Zentrale Muster des Sprachgebrauchs aus </w:t>
      </w:r>
      <w:proofErr w:type="spellStart"/>
      <w:r w:rsidRPr="00926D05">
        <w:rPr>
          <w:rFonts w:ascii="Times New Roman" w:hAnsi="Times New Roman"/>
          <w:i/>
          <w:sz w:val="22"/>
          <w:szCs w:val="22"/>
          <w:lang w:val="de-DE" w:eastAsia="de-DE"/>
        </w:rPr>
        <w:t>korpusanalytischer</w:t>
      </w:r>
      <w:proofErr w:type="spellEnd"/>
      <w:r w:rsidRPr="00926D05">
        <w:rPr>
          <w:rFonts w:ascii="Times New Roman" w:hAnsi="Times New Roman"/>
          <w:i/>
          <w:sz w:val="22"/>
          <w:szCs w:val="22"/>
          <w:lang w:val="de-DE" w:eastAsia="de-DE"/>
        </w:rPr>
        <w:t xml:space="preserve"> Sicht</w:t>
      </w:r>
      <w:r w:rsidRPr="00926D05">
        <w:rPr>
          <w:rFonts w:ascii="Times New Roman" w:hAnsi="Times New Roman"/>
          <w:sz w:val="22"/>
          <w:szCs w:val="22"/>
          <w:lang w:val="de-DE" w:eastAsia="de-DE"/>
        </w:rPr>
        <w:t>. Tübingen: Narr.</w:t>
      </w:r>
    </w:p>
    <w:p w14:paraId="46B6129C" w14:textId="346534D9" w:rsidR="003351B0" w:rsidRDefault="003351B0" w:rsidP="00031469">
      <w:pPr>
        <w:spacing w:before="100" w:beforeAutospacing="1" w:after="100" w:afterAutospacing="1"/>
        <w:ind w:left="-284" w:right="-46" w:firstLine="0"/>
        <w:contextualSpacing/>
        <w:jc w:val="both"/>
        <w:rPr>
          <w:rFonts w:ascii="Times New Roman" w:hAnsi="Times New Roman"/>
          <w:lang w:val="de-DE" w:eastAsia="de-DE"/>
        </w:rPr>
      </w:pPr>
    </w:p>
    <w:p w14:paraId="29A94140" w14:textId="77777777" w:rsidR="00BA73A9" w:rsidRPr="004E4AD7" w:rsidRDefault="00BA73A9" w:rsidP="00031469">
      <w:pPr>
        <w:spacing w:before="100" w:beforeAutospacing="1" w:after="100" w:afterAutospacing="1"/>
        <w:ind w:left="-284" w:right="-46" w:firstLine="0"/>
        <w:contextualSpacing/>
        <w:jc w:val="both"/>
        <w:rPr>
          <w:rFonts w:ascii="Times New Roman" w:hAnsi="Times New Roman"/>
          <w:lang w:val="de-DE" w:eastAsia="de-DE"/>
        </w:rPr>
      </w:pPr>
    </w:p>
    <w:p w14:paraId="2D18D7DB" w14:textId="1FC0C8FC" w:rsidR="003351B0" w:rsidRPr="004E4AD7" w:rsidRDefault="003351B0" w:rsidP="00031469">
      <w:pPr>
        <w:ind w:left="-284" w:right="-46" w:firstLine="0"/>
        <w:jc w:val="both"/>
        <w:rPr>
          <w:rFonts w:ascii="Times New Roman" w:hAnsi="Times New Roman"/>
          <w:lang w:val="de-DE"/>
        </w:rPr>
      </w:pPr>
      <w:r w:rsidRPr="004E4AD7">
        <w:rPr>
          <w:rFonts w:ascii="Times New Roman" w:hAnsi="Times New Roman"/>
          <w:b/>
          <w:lang w:val="de-DE"/>
        </w:rPr>
        <w:t>Biographische Notiz</w:t>
      </w:r>
      <w:r w:rsidRPr="004E4AD7">
        <w:rPr>
          <w:rFonts w:ascii="Times New Roman" w:hAnsi="Times New Roman"/>
          <w:lang w:val="de-DE"/>
        </w:rPr>
        <w:t xml:space="preserve">: Biographische Notiz etwa 5 Zeilen. Biographische Notiz etwa 5 Zeilen. Biographische Notiz etwa 5 Zeilen. Biographische Notiz etwa 5 Zeilen. Biographische Notiz etwa 5 Zeilen. Biographische Notiz etwa 5 Zeilen. Biographische Notiz etwa 5 Zeilen. Biographische Notiz etwa 5 Zeilen. Biographische Notiz etwa 5 Zeilen. Biographische Notiz etwa 5 Zeilen. </w:t>
      </w:r>
    </w:p>
    <w:p w14:paraId="48D019BA" w14:textId="5D38F49D" w:rsidR="003351B0" w:rsidRDefault="003351B0" w:rsidP="00031469">
      <w:pPr>
        <w:ind w:left="-284" w:right="-46" w:firstLine="0"/>
        <w:jc w:val="both"/>
        <w:rPr>
          <w:rFonts w:ascii="Times New Roman" w:hAnsi="Times New Roman"/>
          <w:sz w:val="20"/>
          <w:szCs w:val="20"/>
          <w:lang w:val="de-DE"/>
        </w:rPr>
      </w:pPr>
    </w:p>
    <w:p w14:paraId="6D0D05FF" w14:textId="77777777" w:rsidR="00BA73A9" w:rsidRPr="004E4AD7" w:rsidRDefault="00BA73A9" w:rsidP="00031469">
      <w:pPr>
        <w:ind w:left="-284" w:right="-46" w:firstLine="0"/>
        <w:jc w:val="both"/>
        <w:rPr>
          <w:rFonts w:ascii="Times New Roman" w:hAnsi="Times New Roman"/>
          <w:sz w:val="20"/>
          <w:szCs w:val="20"/>
          <w:lang w:val="de-DE"/>
        </w:rPr>
      </w:pPr>
    </w:p>
    <w:p w14:paraId="564A1329" w14:textId="77777777" w:rsidR="00265949" w:rsidRDefault="003351B0" w:rsidP="00031469">
      <w:pPr>
        <w:ind w:left="-284" w:right="-46" w:firstLine="0"/>
        <w:jc w:val="both"/>
        <w:rPr>
          <w:rFonts w:ascii="Times New Roman" w:hAnsi="Times New Roman"/>
          <w:sz w:val="20"/>
          <w:szCs w:val="20"/>
          <w:lang w:val="de-DE"/>
        </w:rPr>
      </w:pPr>
      <w:r w:rsidRPr="004E4AD7">
        <w:rPr>
          <w:rFonts w:ascii="Times New Roman" w:hAnsi="Times New Roman"/>
          <w:b/>
          <w:lang w:val="de-DE"/>
        </w:rPr>
        <w:t>Kontaktanschrift:</w:t>
      </w:r>
      <w:r w:rsidR="006F5C24" w:rsidRPr="004E4AD7">
        <w:rPr>
          <w:rFonts w:ascii="Times New Roman" w:hAnsi="Times New Roman"/>
          <w:sz w:val="20"/>
          <w:szCs w:val="20"/>
          <w:lang w:val="de-DE"/>
        </w:rPr>
        <w:t xml:space="preserve"> </w:t>
      </w:r>
    </w:p>
    <w:p w14:paraId="62C78E60" w14:textId="77777777" w:rsidR="00265949" w:rsidRDefault="00265949" w:rsidP="00031469">
      <w:pPr>
        <w:ind w:left="-284" w:right="-46" w:firstLine="0"/>
        <w:jc w:val="both"/>
        <w:rPr>
          <w:rFonts w:ascii="Times New Roman" w:hAnsi="Times New Roman"/>
          <w:sz w:val="20"/>
          <w:szCs w:val="20"/>
          <w:lang w:val="de-DE"/>
        </w:rPr>
      </w:pPr>
    </w:p>
    <w:p w14:paraId="7277E183" w14:textId="10FA49BC" w:rsidR="003351B0" w:rsidRPr="00265949" w:rsidRDefault="006F5C24" w:rsidP="00031469">
      <w:pPr>
        <w:ind w:left="-284" w:right="-46" w:firstLine="0"/>
        <w:jc w:val="both"/>
        <w:rPr>
          <w:rFonts w:ascii="Times New Roman" w:hAnsi="Times New Roman"/>
          <w:sz w:val="18"/>
          <w:szCs w:val="18"/>
          <w:lang w:val="de-DE"/>
        </w:rPr>
      </w:pPr>
      <w:r w:rsidRPr="00265949">
        <w:rPr>
          <w:rFonts w:ascii="Times New Roman" w:hAnsi="Times New Roman"/>
          <w:sz w:val="22"/>
          <w:szCs w:val="22"/>
          <w:lang w:val="de-DE"/>
        </w:rPr>
        <w:t>Kontaktanschrift</w:t>
      </w:r>
      <w:r w:rsidR="00913A77">
        <w:rPr>
          <w:rFonts w:ascii="Times New Roman" w:hAnsi="Times New Roman"/>
          <w:sz w:val="22"/>
          <w:szCs w:val="22"/>
          <w:lang w:val="de-DE"/>
        </w:rPr>
        <w:t xml:space="preserve"> in Größe 11.</w:t>
      </w:r>
    </w:p>
    <w:p w14:paraId="7C1362D6" w14:textId="77777777" w:rsidR="003351B0" w:rsidRPr="004E4AD7" w:rsidRDefault="003351B0" w:rsidP="00031469">
      <w:pPr>
        <w:ind w:left="-284" w:right="-46" w:firstLine="0"/>
        <w:jc w:val="both"/>
        <w:rPr>
          <w:rFonts w:ascii="Times New Roman" w:hAnsi="Times New Roman"/>
          <w:sz w:val="20"/>
          <w:szCs w:val="20"/>
          <w:lang w:val="de-DE"/>
        </w:rPr>
      </w:pPr>
    </w:p>
    <w:p w14:paraId="01580F4E" w14:textId="77777777" w:rsidR="003351B0" w:rsidRPr="004E4AD7" w:rsidRDefault="003351B0" w:rsidP="00031469">
      <w:pPr>
        <w:ind w:left="-284" w:right="-46" w:firstLine="0"/>
        <w:jc w:val="both"/>
        <w:rPr>
          <w:rFonts w:ascii="Times New Roman" w:hAnsi="Times New Roman"/>
          <w:lang w:val="de-DE"/>
        </w:rPr>
      </w:pPr>
    </w:p>
    <w:p w14:paraId="374BB9F1" w14:textId="77777777" w:rsidR="003351B0" w:rsidRPr="004E4AD7" w:rsidRDefault="003351B0" w:rsidP="00031469">
      <w:pPr>
        <w:spacing w:before="100" w:beforeAutospacing="1" w:after="100" w:afterAutospacing="1"/>
        <w:ind w:left="-284" w:right="-46" w:firstLine="0"/>
        <w:contextualSpacing/>
        <w:jc w:val="both"/>
        <w:rPr>
          <w:rFonts w:ascii="Times New Roman" w:hAnsi="Times New Roman"/>
          <w:lang w:val="de-DE" w:eastAsia="de-DE"/>
        </w:rPr>
      </w:pPr>
    </w:p>
    <w:p w14:paraId="5B1B7124" w14:textId="77777777" w:rsidR="005B6C60" w:rsidRPr="004E4AD7" w:rsidRDefault="005B6C60" w:rsidP="00031469">
      <w:pPr>
        <w:spacing w:before="100" w:beforeAutospacing="1" w:after="100" w:afterAutospacing="1"/>
        <w:ind w:left="-284" w:right="-46" w:firstLine="0"/>
        <w:jc w:val="both"/>
        <w:rPr>
          <w:rFonts w:ascii="Times New Roman" w:hAnsi="Times New Roman"/>
          <w:lang w:val="de-DE" w:eastAsia="de-DE"/>
        </w:rPr>
      </w:pPr>
    </w:p>
    <w:p w14:paraId="65600CCC" w14:textId="17DC63BD" w:rsidR="00336889" w:rsidRPr="004E4AD7" w:rsidRDefault="00336889" w:rsidP="00031469">
      <w:pPr>
        <w:ind w:left="-284" w:right="-46" w:firstLine="0"/>
        <w:rPr>
          <w:rFonts w:ascii="Times New Roman" w:hAnsi="Times New Roman"/>
          <w:lang w:val="de-DE"/>
        </w:rPr>
      </w:pPr>
    </w:p>
    <w:p w14:paraId="7CEAFABC" w14:textId="5DA1FD86" w:rsidR="003351B0" w:rsidRPr="004E4AD7" w:rsidRDefault="003351B0" w:rsidP="00031469">
      <w:pPr>
        <w:ind w:left="-284" w:right="-46" w:firstLine="0"/>
        <w:rPr>
          <w:rFonts w:ascii="Times New Roman" w:hAnsi="Times New Roman"/>
          <w:lang w:val="de-DE"/>
        </w:rPr>
      </w:pPr>
    </w:p>
    <w:p w14:paraId="2E57F53F" w14:textId="77777777" w:rsidR="003351B0" w:rsidRPr="004E4AD7" w:rsidRDefault="003351B0" w:rsidP="00031469">
      <w:pPr>
        <w:ind w:left="-284" w:right="-46" w:firstLine="0"/>
        <w:rPr>
          <w:rFonts w:ascii="Times New Roman" w:hAnsi="Times New Roman"/>
          <w:lang w:val="de-DE"/>
        </w:rPr>
      </w:pPr>
    </w:p>
    <w:p w14:paraId="25C2ACFF" w14:textId="77777777" w:rsidR="00B648C0" w:rsidRPr="004E4AD7" w:rsidRDefault="00B648C0">
      <w:pPr>
        <w:ind w:left="-284" w:right="-46" w:firstLine="0"/>
        <w:rPr>
          <w:rFonts w:ascii="Times New Roman" w:hAnsi="Times New Roman"/>
          <w:lang w:val="de-DE"/>
        </w:rPr>
      </w:pPr>
    </w:p>
    <w:sectPr w:rsidR="00B648C0" w:rsidRPr="004E4AD7" w:rsidSect="001E320E">
      <w:headerReference w:type="even" r:id="rId10"/>
      <w:headerReference w:type="default" r:id="rId11"/>
      <w:footerReference w:type="even" r:id="rId12"/>
      <w:headerReference w:type="first" r:id="rId13"/>
      <w:footerReference w:type="first" r:id="rId14"/>
      <w:pgSz w:w="11907" w:h="16840" w:code="9"/>
      <w:pgMar w:top="1417" w:right="1134" w:bottom="1134" w:left="1134" w:header="851" w:footer="851" w:gutter="284"/>
      <w:pgNumType w:start="7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1E656" w14:textId="77777777" w:rsidR="00360DF7" w:rsidRDefault="00360DF7" w:rsidP="00E24784">
      <w:r>
        <w:separator/>
      </w:r>
    </w:p>
  </w:endnote>
  <w:endnote w:type="continuationSeparator" w:id="0">
    <w:p w14:paraId="5383FD79" w14:textId="77777777" w:rsidR="00360DF7" w:rsidRDefault="00360DF7" w:rsidP="00E24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Corpo CS)">
    <w:altName w:val="Times New Roman"/>
    <w:panose1 w:val="020B0604020202020204"/>
    <w:charset w:val="00"/>
    <w:family w:val="roman"/>
    <w:pitch w:val="default"/>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New Roman,Bold">
    <w:altName w:val="Times New Roman"/>
    <w:panose1 w:val="000008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0F594" w14:textId="77777777" w:rsidR="00B16185" w:rsidRPr="0023762B" w:rsidRDefault="00B16185" w:rsidP="00B16185">
    <w:pPr>
      <w:pStyle w:val="Pidipagina"/>
      <w:tabs>
        <w:tab w:val="clear" w:pos="4320"/>
        <w:tab w:val="clear" w:pos="8640"/>
        <w:tab w:val="left" w:pos="1252"/>
      </w:tabs>
      <w:rPr>
        <w:lang w:val="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0463B" w14:textId="77777777" w:rsidR="00B16185" w:rsidRDefault="00B16185" w:rsidP="00B16185">
    <w:pPr>
      <w:pStyle w:val="Pidipagina"/>
      <w:tabs>
        <w:tab w:val="clear" w:pos="4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A25CF" w14:textId="77777777" w:rsidR="00360DF7" w:rsidRDefault="00360DF7" w:rsidP="00E24784">
      <w:r>
        <w:separator/>
      </w:r>
    </w:p>
  </w:footnote>
  <w:footnote w:type="continuationSeparator" w:id="0">
    <w:p w14:paraId="5B15DA94" w14:textId="77777777" w:rsidR="00360DF7" w:rsidRDefault="00360DF7" w:rsidP="00E24784">
      <w:r>
        <w:continuationSeparator/>
      </w:r>
    </w:p>
  </w:footnote>
  <w:footnote w:id="1">
    <w:p w14:paraId="3BDF037A" w14:textId="77777777" w:rsidR="00B16185" w:rsidRPr="00A006A2" w:rsidRDefault="00B16185" w:rsidP="00E36CC7">
      <w:pPr>
        <w:pStyle w:val="KorDafFunote"/>
      </w:pPr>
      <w:r w:rsidRPr="00A006A2">
        <w:rPr>
          <w:rStyle w:val="Rimandonotaapidipagina"/>
        </w:rPr>
        <w:footnoteRef/>
      </w:r>
      <w:r w:rsidRPr="00E36CC7">
        <w:t xml:space="preserve"> Das ist eine Fußnote.</w:t>
      </w:r>
    </w:p>
  </w:footnote>
  <w:footnote w:id="2">
    <w:p w14:paraId="76EA5737" w14:textId="2F859A06" w:rsidR="00B87E6C" w:rsidRPr="00B87E6C" w:rsidRDefault="00B87E6C" w:rsidP="00E36CC7">
      <w:pPr>
        <w:pStyle w:val="KorDafFunote"/>
      </w:pPr>
      <w:r>
        <w:rPr>
          <w:rStyle w:val="Rimandonotaapidipagina"/>
        </w:rPr>
        <w:footnoteRef/>
      </w:r>
      <w:r w:rsidRPr="00B87E6C">
        <w:t xml:space="preserve"> </w:t>
      </w:r>
      <w:r>
        <w:t xml:space="preserve">Das ist eine Fußnote mit einem </w:t>
      </w:r>
      <w:r w:rsidRPr="00CB07F9">
        <w:rPr>
          <w:color w:val="000000" w:themeColor="text1"/>
        </w:rPr>
        <w:t xml:space="preserve">Link: </w:t>
      </w:r>
      <w:hyperlink r:id="rId1" w:history="1">
        <w:r w:rsidR="00CB07F9" w:rsidRPr="00CB07F9">
          <w:rPr>
            <w:rStyle w:val="Collegamentoipertestuale"/>
            <w:color w:val="000000" w:themeColor="text1"/>
            <w:u w:val="none"/>
          </w:rPr>
          <w:t>https://tujournals.ulb.tu-darmstadt.de/kordaf/</w:t>
        </w:r>
      </w:hyperlink>
      <w:r w:rsidR="00CB07F9">
        <w:rPr>
          <w:color w:val="000000" w:themeColor="text1"/>
        </w:rPr>
        <w:t xml:space="preserve"> </w:t>
      </w:r>
      <w:r>
        <w:t>(</w:t>
      </w:r>
      <w:proofErr w:type="spellStart"/>
      <w:proofErr w:type="gramStart"/>
      <w:r>
        <w:t>tt.mm.jjjj</w:t>
      </w:r>
      <w:proofErr w:type="spellEnd"/>
      <w:proofErr w:type="gram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ECA1C" w14:textId="77777777" w:rsidR="00B16185" w:rsidRPr="003727D8" w:rsidRDefault="00B16185">
    <w:pPr>
      <w:pStyle w:val="Intestazione"/>
      <w:rPr>
        <w:rFonts w:ascii="Arial" w:hAnsi="Arial" w:cs="Arial"/>
        <w:sz w:val="18"/>
        <w:szCs w:val="18"/>
      </w:rPr>
    </w:pPr>
    <w:r>
      <w:rPr>
        <w:rFonts w:ascii="Arial" w:hAnsi="Arial" w:cs="Arial"/>
        <w:noProof/>
        <w:sz w:val="18"/>
        <w:szCs w:val="18"/>
        <w:lang w:val="it-IT" w:eastAsia="it-IT"/>
      </w:rPr>
      <mc:AlternateContent>
        <mc:Choice Requires="wps">
          <w:drawing>
            <wp:anchor distT="0" distB="0" distL="114300" distR="114300" simplePos="0" relativeHeight="251659264" behindDoc="1" locked="0" layoutInCell="1" allowOverlap="1" wp14:anchorId="6634087A" wp14:editId="75362342">
              <wp:simplePos x="0" y="0"/>
              <wp:positionH relativeFrom="column">
                <wp:posOffset>3866515</wp:posOffset>
              </wp:positionH>
              <wp:positionV relativeFrom="paragraph">
                <wp:posOffset>5080</wp:posOffset>
              </wp:positionV>
              <wp:extent cx="1804670" cy="262255"/>
              <wp:effectExtent l="0" t="0" r="0" b="0"/>
              <wp:wrapTight wrapText="bothSides">
                <wp:wrapPolygon edited="0">
                  <wp:start x="-114" y="0"/>
                  <wp:lineTo x="-114" y="20815"/>
                  <wp:lineTo x="21600" y="20815"/>
                  <wp:lineTo x="21600" y="0"/>
                  <wp:lineTo x="-114" y="0"/>
                </wp:wrapPolygon>
              </wp:wrapTight>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67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95358F" w14:textId="77777777" w:rsidR="00B16185" w:rsidRPr="006F05A2" w:rsidRDefault="00B16185" w:rsidP="00B16185">
                          <w:pPr>
                            <w:jc w:val="right"/>
                            <w:rPr>
                              <w:rFonts w:ascii="Arial" w:hAnsi="Arial" w:cs="Arial"/>
                              <w:sz w:val="18"/>
                              <w:szCs w:val="18"/>
                              <w:lang w:val="it-IT"/>
                            </w:rPr>
                          </w:pPr>
                          <w:r>
                            <w:rPr>
                              <w:rFonts w:ascii="Arial" w:hAnsi="Arial" w:cs="Arial"/>
                              <w:sz w:val="18"/>
                              <w:szCs w:val="18"/>
                              <w:lang w:val="it-IT"/>
                            </w:rPr>
                            <w:t>NOME E COGNOME AUTORE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4087A" id="_x0000_t202" coordsize="21600,21600" o:spt="202" path="m,l,21600r21600,l21600,xe">
              <v:stroke joinstyle="miter"/>
              <v:path gradientshapeok="t" o:connecttype="rect"/>
            </v:shapetype>
            <v:shape id="Text Box 7" o:spid="_x0000_s1026" type="#_x0000_t202" style="position:absolute;left:0;text-align:left;margin-left:304.45pt;margin-top:.4pt;width:142.1pt;height:2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" stroked="f">
              <v:textbox>
                <w:txbxContent>
                  <w:p w14:paraId="7595358F" w14:textId="77777777" w:rsidR="00B16185" w:rsidRPr="006F05A2" w:rsidRDefault="00B16185" w:rsidP="00B16185">
                    <w:pPr>
                      <w:jc w:val="right"/>
                      <w:rPr>
                        <w:rFonts w:ascii="Arial" w:hAnsi="Arial" w:cs="Arial"/>
                        <w:sz w:val="18"/>
                        <w:szCs w:val="18"/>
                        <w:lang w:val="it-IT"/>
                      </w:rPr>
                    </w:pPr>
                    <w:r>
                      <w:rPr>
                        <w:rFonts w:ascii="Arial" w:hAnsi="Arial" w:cs="Arial"/>
                        <w:sz w:val="18"/>
                        <w:szCs w:val="18"/>
                        <w:lang w:val="it-IT"/>
                      </w:rPr>
                      <w:t>NOME E COGNOME AUTORE</w:t>
                    </w:r>
                  </w:p>
                </w:txbxContent>
              </v:textbox>
              <w10:wrap type="tight"/>
            </v:shape>
          </w:pict>
        </mc:Fallback>
      </mc:AlternateContent>
    </w:r>
    <w:r w:rsidRPr="003727D8">
      <w:rPr>
        <w:rFonts w:ascii="Arial" w:hAnsi="Arial" w:cs="Arial"/>
        <w:sz w:val="18"/>
        <w:szCs w:val="18"/>
      </w:rPr>
      <w:fldChar w:fldCharType="begin"/>
    </w:r>
    <w:r w:rsidRPr="003727D8">
      <w:rPr>
        <w:rFonts w:ascii="Arial" w:hAnsi="Arial" w:cs="Arial"/>
        <w:sz w:val="18"/>
        <w:szCs w:val="18"/>
      </w:rPr>
      <w:instrText xml:space="preserve"> PAGE   \* MERGEFORMAT </w:instrText>
    </w:r>
    <w:r w:rsidRPr="003727D8">
      <w:rPr>
        <w:rFonts w:ascii="Arial" w:hAnsi="Arial" w:cs="Arial"/>
        <w:sz w:val="18"/>
        <w:szCs w:val="18"/>
      </w:rPr>
      <w:fldChar w:fldCharType="separate"/>
    </w:r>
    <w:r>
      <w:rPr>
        <w:rFonts w:ascii="Arial" w:hAnsi="Arial" w:cs="Arial"/>
        <w:noProof/>
        <w:sz w:val="18"/>
        <w:szCs w:val="18"/>
      </w:rPr>
      <w:t>78</w:t>
    </w:r>
    <w:r w:rsidRPr="003727D8">
      <w:rPr>
        <w:rFonts w:ascii="Arial" w:hAnsi="Arial" w:cs="Arial"/>
        <w:sz w:val="18"/>
        <w:szCs w:val="18"/>
      </w:rPr>
      <w:fldChar w:fldCharType="end"/>
    </w:r>
  </w:p>
  <w:p w14:paraId="730C7ABF" w14:textId="77777777" w:rsidR="00B16185" w:rsidRDefault="00B16185">
    <w:pPr>
      <w:pStyle w:val="Intestazione"/>
    </w:pPr>
  </w:p>
  <w:p w14:paraId="40CDE4C7" w14:textId="77777777" w:rsidR="00B16185" w:rsidRDefault="00B161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C58DF" w14:textId="03CBE16D" w:rsidR="00B16185" w:rsidRDefault="00F90FD2" w:rsidP="00F90FD2">
    <w:pPr>
      <w:pStyle w:val="Intestazione"/>
      <w:ind w:left="-284" w:firstLine="0"/>
    </w:pPr>
    <w:r>
      <w:rPr>
        <w:rFonts w:ascii="Arial" w:hAnsi="Arial" w:cs="Arial"/>
        <w:noProof/>
        <w:sz w:val="16"/>
        <w:szCs w:val="16"/>
        <w:lang w:val="de-DE"/>
      </w:rPr>
      <w:drawing>
        <wp:anchor distT="0" distB="0" distL="114300" distR="114300" simplePos="0" relativeHeight="251661312" behindDoc="1" locked="0" layoutInCell="1" allowOverlap="1" wp14:anchorId="3F93C540" wp14:editId="6C7F0417">
          <wp:simplePos x="0" y="0"/>
          <wp:positionH relativeFrom="column">
            <wp:posOffset>-183515</wp:posOffset>
          </wp:positionH>
          <wp:positionV relativeFrom="paragraph">
            <wp:posOffset>0</wp:posOffset>
          </wp:positionV>
          <wp:extent cx="1789200" cy="781200"/>
          <wp:effectExtent l="0" t="0" r="1905"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1789200" cy="781200"/>
                  </a:xfrm>
                  <a:prstGeom prst="rect">
                    <a:avLst/>
                  </a:prstGeom>
                </pic:spPr>
              </pic:pic>
            </a:graphicData>
          </a:graphic>
          <wp14:sizeRelH relativeFrom="margin">
            <wp14:pctWidth>0</wp14:pctWidth>
          </wp14:sizeRelH>
          <wp14:sizeRelV relativeFrom="margin">
            <wp14:pctHeight>0</wp14:pctHeight>
          </wp14:sizeRelV>
        </wp:anchor>
      </w:drawing>
    </w:r>
  </w:p>
  <w:p w14:paraId="1D9A6FE1" w14:textId="5FCCC909" w:rsidR="00B16185" w:rsidRDefault="00B16185" w:rsidP="00B16185">
    <w:pPr>
      <w:pStyle w:val="Intestazione"/>
      <w:jc w:val="right"/>
      <w:rPr>
        <w:rFonts w:ascii="Calibri" w:hAnsi="Calibri" w:cs="Calibri"/>
      </w:rPr>
    </w:pPr>
  </w:p>
  <w:p w14:paraId="4E4940A6" w14:textId="6B420D19" w:rsidR="00FA4180" w:rsidRDefault="00FA4180" w:rsidP="00B16185">
    <w:pPr>
      <w:pStyle w:val="Intestazione"/>
      <w:jc w:val="right"/>
      <w:rPr>
        <w:rFonts w:ascii="Calibri" w:hAnsi="Calibri" w:cs="Calibri"/>
      </w:rPr>
    </w:pPr>
  </w:p>
  <w:p w14:paraId="5FFD6E64" w14:textId="1880EB57" w:rsidR="00FA4180" w:rsidRDefault="00FA4180" w:rsidP="00B16185">
    <w:pPr>
      <w:pStyle w:val="Intestazione"/>
      <w:jc w:val="right"/>
      <w:rPr>
        <w:rFonts w:ascii="Calibri" w:hAnsi="Calibri" w:cs="Calibri"/>
      </w:rPr>
    </w:pPr>
  </w:p>
  <w:p w14:paraId="24D1297F" w14:textId="77777777" w:rsidR="00FA4180" w:rsidRPr="00F90FD2" w:rsidRDefault="00FA4180" w:rsidP="00B16185">
    <w:pPr>
      <w:pStyle w:val="Intestazione"/>
      <w:jc w:val="right"/>
      <w:rPr>
        <w:rFonts w:ascii="Calibri" w:hAnsi="Calibri" w:cs="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B0545" w14:textId="4F5B04BC" w:rsidR="008D052B" w:rsidRPr="008D052B" w:rsidRDefault="008D052B" w:rsidP="008D052B">
    <w:pPr>
      <w:tabs>
        <w:tab w:val="left" w:pos="5948"/>
      </w:tabs>
      <w:ind w:left="-284" w:firstLine="0"/>
      <w:jc w:val="right"/>
      <w:rPr>
        <w:rFonts w:asciiTheme="minorHAnsi" w:eastAsiaTheme="minorHAnsi" w:hAnsiTheme="minorHAnsi" w:cstheme="minorBidi"/>
        <w:b/>
        <w:bCs/>
        <w:color w:val="002060"/>
        <w:sz w:val="22"/>
        <w:szCs w:val="22"/>
        <w:lang w:val="de-DE" w:bidi="ar-SA"/>
      </w:rPr>
    </w:pPr>
    <w:r>
      <w:rPr>
        <w:rFonts w:asciiTheme="minorHAnsi" w:eastAsiaTheme="minorHAnsi" w:hAnsiTheme="minorHAnsi" w:cstheme="minorBidi"/>
        <w:b/>
        <w:bCs/>
        <w:noProof/>
        <w:color w:val="002060"/>
        <w:lang w:val="de-DE" w:bidi="ar-SA"/>
      </w:rPr>
      <w:drawing>
        <wp:anchor distT="0" distB="0" distL="114300" distR="114300" simplePos="0" relativeHeight="251662336" behindDoc="1" locked="0" layoutInCell="1" allowOverlap="1" wp14:anchorId="71D173D7" wp14:editId="7FBD1263">
          <wp:simplePos x="0" y="0"/>
          <wp:positionH relativeFrom="column">
            <wp:posOffset>-183515</wp:posOffset>
          </wp:positionH>
          <wp:positionV relativeFrom="paragraph">
            <wp:posOffset>0</wp:posOffset>
          </wp:positionV>
          <wp:extent cx="1785600" cy="781200"/>
          <wp:effectExtent l="0" t="0" r="5715"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1785600" cy="781200"/>
                  </a:xfrm>
                  <a:prstGeom prst="rect">
                    <a:avLst/>
                  </a:prstGeom>
                </pic:spPr>
              </pic:pic>
            </a:graphicData>
          </a:graphic>
          <wp14:sizeRelH relativeFrom="margin">
            <wp14:pctWidth>0</wp14:pctWidth>
          </wp14:sizeRelH>
          <wp14:sizeRelV relativeFrom="margin">
            <wp14:pctHeight>0</wp14:pctHeight>
          </wp14:sizeRelV>
        </wp:anchor>
      </w:drawing>
    </w:r>
    <w:r w:rsidRPr="008D052B">
      <w:rPr>
        <w:rFonts w:asciiTheme="minorHAnsi" w:eastAsiaTheme="minorHAnsi" w:hAnsiTheme="minorHAnsi" w:cstheme="minorBidi"/>
        <w:b/>
        <w:bCs/>
        <w:color w:val="002060"/>
        <w:lang w:val="de-DE" w:bidi="ar-SA"/>
      </w:rPr>
      <w:t xml:space="preserve">Zeitschrift Korpora Deutsch als Fremdsprache       </w:t>
    </w:r>
  </w:p>
  <w:p w14:paraId="2655F28C" w14:textId="77777777" w:rsidR="008D052B" w:rsidRPr="008D052B" w:rsidRDefault="008D052B" w:rsidP="008D052B">
    <w:pPr>
      <w:spacing w:after="160" w:line="259" w:lineRule="auto"/>
      <w:ind w:left="0" w:firstLine="0"/>
      <w:jc w:val="right"/>
      <w:rPr>
        <w:rFonts w:asciiTheme="minorHAnsi" w:eastAsiaTheme="minorHAnsi" w:hAnsiTheme="minorHAnsi" w:cstheme="minorBidi"/>
        <w:color w:val="002060"/>
        <w:sz w:val="22"/>
        <w:szCs w:val="22"/>
        <w:lang w:val="de-DE" w:bidi="ar-SA"/>
      </w:rPr>
    </w:pPr>
    <w:r w:rsidRPr="008D052B">
      <w:rPr>
        <w:rFonts w:asciiTheme="minorHAnsi" w:eastAsiaTheme="minorHAnsi" w:hAnsiTheme="minorHAnsi" w:cstheme="minorBidi"/>
        <w:color w:val="002060"/>
        <w:sz w:val="22"/>
        <w:szCs w:val="22"/>
        <w:lang w:val="de-DE" w:bidi="ar-SA"/>
      </w:rPr>
      <w:t>__________________________________________</w:t>
    </w:r>
  </w:p>
  <w:p w14:paraId="6E76084B" w14:textId="7C86C39B" w:rsidR="00CE0047" w:rsidRDefault="008D052B" w:rsidP="008D052B">
    <w:pPr>
      <w:tabs>
        <w:tab w:val="left" w:pos="4489"/>
        <w:tab w:val="center" w:pos="4819"/>
        <w:tab w:val="right" w:pos="9638"/>
      </w:tabs>
      <w:ind w:left="0" w:firstLine="0"/>
      <w:jc w:val="right"/>
      <w:rPr>
        <w:rFonts w:asciiTheme="minorHAnsi" w:eastAsiaTheme="minorHAnsi" w:hAnsiTheme="minorHAnsi" w:cstheme="minorBidi"/>
        <w:color w:val="002060"/>
        <w:sz w:val="22"/>
        <w:szCs w:val="22"/>
        <w:lang w:val="de-DE" w:bidi="ar-SA"/>
      </w:rPr>
    </w:pPr>
    <w:r w:rsidRPr="008D052B">
      <w:rPr>
        <w:rFonts w:asciiTheme="minorHAnsi" w:eastAsiaTheme="minorHAnsi" w:hAnsiTheme="minorHAnsi" w:cstheme="minorBidi"/>
        <w:sz w:val="22"/>
        <w:szCs w:val="22"/>
        <w:lang w:val="de-DE" w:bidi="ar-SA"/>
      </w:rPr>
      <w:tab/>
    </w:r>
    <w:r w:rsidRPr="008D052B">
      <w:rPr>
        <w:rFonts w:asciiTheme="minorHAnsi" w:eastAsiaTheme="minorHAnsi" w:hAnsiTheme="minorHAnsi" w:cstheme="minorBidi"/>
        <w:sz w:val="22"/>
        <w:szCs w:val="22"/>
        <w:lang w:val="de-DE" w:bidi="ar-SA"/>
      </w:rPr>
      <w:tab/>
    </w:r>
    <w:r w:rsidRPr="008D052B">
      <w:rPr>
        <w:rFonts w:asciiTheme="minorHAnsi" w:eastAsiaTheme="minorHAnsi" w:hAnsiTheme="minorHAnsi" w:cstheme="minorBidi"/>
        <w:sz w:val="22"/>
        <w:szCs w:val="22"/>
        <w:lang w:val="de-DE" w:bidi="ar-SA"/>
      </w:rPr>
      <w:tab/>
    </w:r>
    <w:r w:rsidRPr="008D052B">
      <w:rPr>
        <w:rFonts w:asciiTheme="minorHAnsi" w:eastAsiaTheme="minorHAnsi" w:hAnsiTheme="minorHAnsi" w:cstheme="minorBidi"/>
        <w:sz w:val="22"/>
        <w:szCs w:val="22"/>
        <w:lang w:val="de-DE" w:bidi="ar-SA"/>
      </w:rPr>
      <w:tab/>
    </w:r>
    <w:r w:rsidRPr="008D052B">
      <w:rPr>
        <w:rFonts w:asciiTheme="minorHAnsi" w:eastAsiaTheme="minorHAnsi" w:hAnsiTheme="minorHAnsi" w:cstheme="minorBidi"/>
        <w:color w:val="002060"/>
        <w:sz w:val="22"/>
        <w:szCs w:val="22"/>
        <w:lang w:val="de-DE" w:bidi="ar-SA"/>
      </w:rPr>
      <w:t>Jahrgang 1, Nummer 1 (Juli 2021)</w:t>
    </w:r>
    <w:r w:rsidR="00E33447" w:rsidRPr="00E33447">
      <w:rPr>
        <w:rFonts w:asciiTheme="minorHAnsi" w:eastAsiaTheme="minorHAnsi" w:hAnsiTheme="minorHAnsi" w:cstheme="minorBidi"/>
        <w:color w:val="002060"/>
        <w:sz w:val="22"/>
        <w:szCs w:val="22"/>
        <w:lang w:val="de-DE" w:bidi="ar-SA"/>
      </w:rPr>
      <w:t>, ISSN</w:t>
    </w:r>
  </w:p>
  <w:p w14:paraId="58B9AC00" w14:textId="77777777" w:rsidR="00090959" w:rsidRPr="00090959" w:rsidRDefault="00090959" w:rsidP="00090959">
    <w:pPr>
      <w:tabs>
        <w:tab w:val="left" w:pos="4489"/>
        <w:tab w:val="center" w:pos="4819"/>
        <w:tab w:val="right" w:pos="9638"/>
      </w:tabs>
      <w:ind w:left="0" w:firstLine="0"/>
      <w:jc w:val="right"/>
      <w:rPr>
        <w:rFonts w:asciiTheme="minorHAnsi" w:eastAsiaTheme="minorHAnsi" w:hAnsiTheme="minorHAnsi" w:cstheme="minorBidi"/>
        <w:color w:val="002060"/>
        <w:sz w:val="22"/>
        <w:szCs w:val="22"/>
        <w:lang w:val="de-DE" w:bidi="ar-SA"/>
      </w:rPr>
    </w:pPr>
    <w:r w:rsidRPr="00090959">
      <w:rPr>
        <w:rFonts w:asciiTheme="minorHAnsi" w:eastAsiaTheme="minorHAnsi" w:hAnsiTheme="minorHAnsi" w:cstheme="minorBidi"/>
        <w:color w:val="002060"/>
        <w:sz w:val="22"/>
        <w:szCs w:val="22"/>
        <w:lang w:val="de-DE" w:bidi="ar-SA"/>
      </w:rPr>
      <w:t>2749-4411</w:t>
    </w:r>
  </w:p>
  <w:p w14:paraId="046CCD50" w14:textId="3E2E84F7" w:rsidR="00CE0047" w:rsidRDefault="00CE0047" w:rsidP="00B16185">
    <w:pPr>
      <w:pStyle w:val="Intestazione"/>
      <w:rPr>
        <w:rFonts w:ascii="Calibri" w:hAnsi="Calibri" w:cs="Calibri"/>
        <w:sz w:val="20"/>
        <w:szCs w:val="20"/>
        <w:lang w:val="de-DE"/>
      </w:rPr>
    </w:pPr>
  </w:p>
  <w:p w14:paraId="19AFD83E" w14:textId="77777777" w:rsidR="008D052B" w:rsidRPr="008D052B" w:rsidRDefault="008D052B" w:rsidP="00B16185">
    <w:pPr>
      <w:pStyle w:val="Intestazione"/>
      <w:rPr>
        <w:rFonts w:ascii="Calibri" w:hAnsi="Calibri" w:cs="Calibri"/>
        <w:sz w:val="20"/>
        <w:szCs w:val="20"/>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42B08"/>
    <w:multiLevelType w:val="hybridMultilevel"/>
    <w:tmpl w:val="0AA6F1B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B190A37"/>
    <w:multiLevelType w:val="hybridMultilevel"/>
    <w:tmpl w:val="4FDE50EC"/>
    <w:lvl w:ilvl="0" w:tplc="CAD4DDF8">
      <w:start w:val="1"/>
      <w:numFmt w:val="decimal"/>
      <w:pStyle w:val="KorDafAufzhlung"/>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2DCF1590"/>
    <w:multiLevelType w:val="hybridMultilevel"/>
    <w:tmpl w:val="89FE6A88"/>
    <w:lvl w:ilvl="0" w:tplc="96D044B6">
      <w:start w:val="1"/>
      <w:numFmt w:val="bullet"/>
      <w:pStyle w:val="TAufzhlung"/>
      <w:lvlText w:val="•"/>
      <w:lvlJc w:val="left"/>
      <w:pPr>
        <w:tabs>
          <w:tab w:val="num" w:pos="397"/>
        </w:tabs>
        <w:ind w:left="397" w:hanging="397"/>
      </w:pPr>
      <w:rPr>
        <w:rFonts w:ascii="Garamond" w:hAnsi="Garamond"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77106E"/>
    <w:multiLevelType w:val="hybridMultilevel"/>
    <w:tmpl w:val="DB029158"/>
    <w:lvl w:ilvl="0" w:tplc="714E408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F852291"/>
    <w:multiLevelType w:val="hybridMultilevel"/>
    <w:tmpl w:val="BB28714A"/>
    <w:lvl w:ilvl="0" w:tplc="6808746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E62858"/>
    <w:multiLevelType w:val="hybridMultilevel"/>
    <w:tmpl w:val="835A93BA"/>
    <w:lvl w:ilvl="0" w:tplc="EF7AA2DA">
      <w:start w:val="1"/>
      <w:numFmt w:val="decimal"/>
      <w:pStyle w:val="KorDafnummerierteBsp"/>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784"/>
    <w:rsid w:val="00012F4F"/>
    <w:rsid w:val="00025728"/>
    <w:rsid w:val="00031469"/>
    <w:rsid w:val="000324FA"/>
    <w:rsid w:val="00050A3A"/>
    <w:rsid w:val="00064066"/>
    <w:rsid w:val="00087F18"/>
    <w:rsid w:val="00090959"/>
    <w:rsid w:val="000D1DCD"/>
    <w:rsid w:val="000D6BE7"/>
    <w:rsid w:val="000E5A0C"/>
    <w:rsid w:val="000F0699"/>
    <w:rsid w:val="000F1397"/>
    <w:rsid w:val="000F1976"/>
    <w:rsid w:val="000F7C8B"/>
    <w:rsid w:val="00163E93"/>
    <w:rsid w:val="001655E8"/>
    <w:rsid w:val="001945CE"/>
    <w:rsid w:val="001A0361"/>
    <w:rsid w:val="001C384C"/>
    <w:rsid w:val="001E320E"/>
    <w:rsid w:val="002121A5"/>
    <w:rsid w:val="00212B07"/>
    <w:rsid w:val="002158B7"/>
    <w:rsid w:val="00232697"/>
    <w:rsid w:val="00234C3E"/>
    <w:rsid w:val="00243C3F"/>
    <w:rsid w:val="00265949"/>
    <w:rsid w:val="00282C32"/>
    <w:rsid w:val="00291397"/>
    <w:rsid w:val="002B23AE"/>
    <w:rsid w:val="002E0815"/>
    <w:rsid w:val="003351B0"/>
    <w:rsid w:val="00336889"/>
    <w:rsid w:val="00360DF7"/>
    <w:rsid w:val="0036555F"/>
    <w:rsid w:val="00395F09"/>
    <w:rsid w:val="003D1C83"/>
    <w:rsid w:val="003E081D"/>
    <w:rsid w:val="003F59FE"/>
    <w:rsid w:val="0044404D"/>
    <w:rsid w:val="00473D50"/>
    <w:rsid w:val="004B5051"/>
    <w:rsid w:val="004D001F"/>
    <w:rsid w:val="004E4AD7"/>
    <w:rsid w:val="004E6EAF"/>
    <w:rsid w:val="00500ED2"/>
    <w:rsid w:val="00505C5C"/>
    <w:rsid w:val="00514A08"/>
    <w:rsid w:val="00537CAD"/>
    <w:rsid w:val="00544FDA"/>
    <w:rsid w:val="00564ADD"/>
    <w:rsid w:val="00585C68"/>
    <w:rsid w:val="005B6C60"/>
    <w:rsid w:val="005C3901"/>
    <w:rsid w:val="005E0064"/>
    <w:rsid w:val="005E5C05"/>
    <w:rsid w:val="005E6424"/>
    <w:rsid w:val="005F3F62"/>
    <w:rsid w:val="006210FB"/>
    <w:rsid w:val="006251C6"/>
    <w:rsid w:val="00626573"/>
    <w:rsid w:val="00626685"/>
    <w:rsid w:val="00631E81"/>
    <w:rsid w:val="00677302"/>
    <w:rsid w:val="00694353"/>
    <w:rsid w:val="006C5200"/>
    <w:rsid w:val="006D3446"/>
    <w:rsid w:val="006F0799"/>
    <w:rsid w:val="006F1CF0"/>
    <w:rsid w:val="006F5C24"/>
    <w:rsid w:val="006F7075"/>
    <w:rsid w:val="0070026B"/>
    <w:rsid w:val="00703664"/>
    <w:rsid w:val="00703F68"/>
    <w:rsid w:val="00735237"/>
    <w:rsid w:val="00762585"/>
    <w:rsid w:val="00783169"/>
    <w:rsid w:val="0079413C"/>
    <w:rsid w:val="007A6F98"/>
    <w:rsid w:val="007A7092"/>
    <w:rsid w:val="007B3CFA"/>
    <w:rsid w:val="007C680F"/>
    <w:rsid w:val="007D2E75"/>
    <w:rsid w:val="007D3ED0"/>
    <w:rsid w:val="00800308"/>
    <w:rsid w:val="00800E82"/>
    <w:rsid w:val="008048B4"/>
    <w:rsid w:val="00830B30"/>
    <w:rsid w:val="00831616"/>
    <w:rsid w:val="0084577B"/>
    <w:rsid w:val="00872B46"/>
    <w:rsid w:val="008B515F"/>
    <w:rsid w:val="008C30B7"/>
    <w:rsid w:val="008D052B"/>
    <w:rsid w:val="008F06AE"/>
    <w:rsid w:val="00913A77"/>
    <w:rsid w:val="00925329"/>
    <w:rsid w:val="00926D05"/>
    <w:rsid w:val="00941A1D"/>
    <w:rsid w:val="00974C21"/>
    <w:rsid w:val="0098013D"/>
    <w:rsid w:val="009874DB"/>
    <w:rsid w:val="00994344"/>
    <w:rsid w:val="00997012"/>
    <w:rsid w:val="009F7CED"/>
    <w:rsid w:val="00A113CB"/>
    <w:rsid w:val="00A22EEC"/>
    <w:rsid w:val="00A24FAE"/>
    <w:rsid w:val="00A335A1"/>
    <w:rsid w:val="00A65E4F"/>
    <w:rsid w:val="00AD4BC5"/>
    <w:rsid w:val="00AF0CCC"/>
    <w:rsid w:val="00AF52B1"/>
    <w:rsid w:val="00B16185"/>
    <w:rsid w:val="00B23222"/>
    <w:rsid w:val="00B27527"/>
    <w:rsid w:val="00B373B3"/>
    <w:rsid w:val="00B565E5"/>
    <w:rsid w:val="00B6021C"/>
    <w:rsid w:val="00B648C0"/>
    <w:rsid w:val="00B65546"/>
    <w:rsid w:val="00B679C8"/>
    <w:rsid w:val="00B714DF"/>
    <w:rsid w:val="00B73F58"/>
    <w:rsid w:val="00B74515"/>
    <w:rsid w:val="00B75023"/>
    <w:rsid w:val="00B777E7"/>
    <w:rsid w:val="00B87E6C"/>
    <w:rsid w:val="00B92671"/>
    <w:rsid w:val="00BA275E"/>
    <w:rsid w:val="00BA4C7E"/>
    <w:rsid w:val="00BA73A9"/>
    <w:rsid w:val="00BC663D"/>
    <w:rsid w:val="00BD6194"/>
    <w:rsid w:val="00BF3544"/>
    <w:rsid w:val="00C47A86"/>
    <w:rsid w:val="00C5002E"/>
    <w:rsid w:val="00C51D38"/>
    <w:rsid w:val="00C849BE"/>
    <w:rsid w:val="00C85BBB"/>
    <w:rsid w:val="00C93736"/>
    <w:rsid w:val="00C96A20"/>
    <w:rsid w:val="00CA0E40"/>
    <w:rsid w:val="00CA5164"/>
    <w:rsid w:val="00CB07F9"/>
    <w:rsid w:val="00CB33E0"/>
    <w:rsid w:val="00CC1991"/>
    <w:rsid w:val="00CE0047"/>
    <w:rsid w:val="00CE147E"/>
    <w:rsid w:val="00D10AE0"/>
    <w:rsid w:val="00D1765A"/>
    <w:rsid w:val="00D24464"/>
    <w:rsid w:val="00D31DFD"/>
    <w:rsid w:val="00D45740"/>
    <w:rsid w:val="00D45FAC"/>
    <w:rsid w:val="00D461B2"/>
    <w:rsid w:val="00D47614"/>
    <w:rsid w:val="00D75C35"/>
    <w:rsid w:val="00D844EC"/>
    <w:rsid w:val="00DB1025"/>
    <w:rsid w:val="00DC4EA3"/>
    <w:rsid w:val="00DC6233"/>
    <w:rsid w:val="00DD6C16"/>
    <w:rsid w:val="00E13487"/>
    <w:rsid w:val="00E24784"/>
    <w:rsid w:val="00E33447"/>
    <w:rsid w:val="00E33A9D"/>
    <w:rsid w:val="00E35F47"/>
    <w:rsid w:val="00E36CC7"/>
    <w:rsid w:val="00E50CA8"/>
    <w:rsid w:val="00E63BBD"/>
    <w:rsid w:val="00E852EC"/>
    <w:rsid w:val="00E9132C"/>
    <w:rsid w:val="00ED101D"/>
    <w:rsid w:val="00ED45D0"/>
    <w:rsid w:val="00EE1E12"/>
    <w:rsid w:val="00EE3082"/>
    <w:rsid w:val="00EF37AD"/>
    <w:rsid w:val="00F4726F"/>
    <w:rsid w:val="00F87BD7"/>
    <w:rsid w:val="00F90FD2"/>
    <w:rsid w:val="00F96F15"/>
    <w:rsid w:val="00FA4180"/>
    <w:rsid w:val="00FC2E9C"/>
    <w:rsid w:val="00FD7945"/>
    <w:rsid w:val="00FE1FE0"/>
    <w:rsid w:val="00FF13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461A5"/>
  <w15:chartTrackingRefBased/>
  <w15:docId w15:val="{40006731-0E96-CF4C-87D5-8A34B6B90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Corpo CS)"/>
        <w:sz w:val="24"/>
        <w:szCs w:val="24"/>
        <w:lang w:val="it-IT"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5237"/>
    <w:pPr>
      <w:spacing w:line="240" w:lineRule="auto"/>
      <w:ind w:left="170" w:hanging="170"/>
      <w:jc w:val="left"/>
    </w:pPr>
    <w:rPr>
      <w:rFonts w:ascii="Calibri" w:eastAsia="Times New Roman" w:hAnsi="Calibri" w:cs="Times New Roman"/>
      <w:lang w:val="en-US" w:bidi="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E24784"/>
    <w:pPr>
      <w:tabs>
        <w:tab w:val="center" w:pos="4320"/>
        <w:tab w:val="right" w:pos="8640"/>
      </w:tabs>
    </w:pPr>
    <w:rPr>
      <w:rFonts w:ascii="Times New Roman" w:hAnsi="Times New Roman"/>
      <w:lang w:eastAsia="x-none" w:bidi="ar-SA"/>
    </w:rPr>
  </w:style>
  <w:style w:type="character" w:customStyle="1" w:styleId="IntestazioneCarattere">
    <w:name w:val="Intestazione Carattere"/>
    <w:basedOn w:val="Carpredefinitoparagrafo"/>
    <w:link w:val="Intestazione"/>
    <w:uiPriority w:val="99"/>
    <w:rsid w:val="00E24784"/>
    <w:rPr>
      <w:rFonts w:eastAsia="Times New Roman" w:cs="Times New Roman"/>
      <w:lang w:val="en-US" w:eastAsia="x-none"/>
    </w:rPr>
  </w:style>
  <w:style w:type="paragraph" w:styleId="Pidipagina">
    <w:name w:val="footer"/>
    <w:basedOn w:val="Normale"/>
    <w:link w:val="PidipaginaCarattere"/>
    <w:uiPriority w:val="99"/>
    <w:rsid w:val="00E24784"/>
    <w:pPr>
      <w:tabs>
        <w:tab w:val="center" w:pos="4320"/>
        <w:tab w:val="right" w:pos="8640"/>
      </w:tabs>
    </w:pPr>
    <w:rPr>
      <w:rFonts w:ascii="Times New Roman" w:hAnsi="Times New Roman"/>
      <w:lang w:eastAsia="x-none" w:bidi="ar-SA"/>
    </w:rPr>
  </w:style>
  <w:style w:type="character" w:customStyle="1" w:styleId="PidipaginaCarattere">
    <w:name w:val="Piè di pagina Carattere"/>
    <w:basedOn w:val="Carpredefinitoparagrafo"/>
    <w:link w:val="Pidipagina"/>
    <w:uiPriority w:val="99"/>
    <w:rsid w:val="00E24784"/>
    <w:rPr>
      <w:rFonts w:eastAsia="Times New Roman" w:cs="Times New Roman"/>
      <w:lang w:val="en-US" w:eastAsia="x-none"/>
    </w:rPr>
  </w:style>
  <w:style w:type="paragraph" w:styleId="Corpotesto">
    <w:name w:val="Body Text"/>
    <w:basedOn w:val="Normale"/>
    <w:link w:val="CorpotestoCarattere"/>
    <w:rsid w:val="00E24784"/>
    <w:pPr>
      <w:jc w:val="both"/>
    </w:pPr>
    <w:rPr>
      <w:rFonts w:ascii="Book Antiqua" w:hAnsi="Book Antiqua"/>
      <w:b/>
      <w:bCs/>
      <w:lang w:bidi="ar-SA"/>
    </w:rPr>
  </w:style>
  <w:style w:type="character" w:customStyle="1" w:styleId="CorpotestoCarattere">
    <w:name w:val="Corpo testo Carattere"/>
    <w:basedOn w:val="Carpredefinitoparagrafo"/>
    <w:link w:val="Corpotesto"/>
    <w:rsid w:val="00E24784"/>
    <w:rPr>
      <w:rFonts w:ascii="Book Antiqua" w:eastAsia="Times New Roman" w:hAnsi="Book Antiqua" w:cs="Times New Roman"/>
      <w:b/>
      <w:bCs/>
      <w:lang w:val="en-US"/>
    </w:rPr>
  </w:style>
  <w:style w:type="character" w:styleId="Collegamentoipertestuale">
    <w:name w:val="Hyperlink"/>
    <w:uiPriority w:val="99"/>
    <w:rsid w:val="00E24784"/>
    <w:rPr>
      <w:color w:val="0000FF"/>
      <w:u w:val="single"/>
    </w:rPr>
  </w:style>
  <w:style w:type="paragraph" w:styleId="Testonotaapidipagina">
    <w:name w:val="footnote text"/>
    <w:basedOn w:val="Normale"/>
    <w:link w:val="TestonotaapidipaginaCarattere"/>
    <w:uiPriority w:val="99"/>
    <w:semiHidden/>
    <w:unhideWhenUsed/>
    <w:rsid w:val="00E24784"/>
    <w:rPr>
      <w:sz w:val="20"/>
      <w:szCs w:val="20"/>
    </w:rPr>
  </w:style>
  <w:style w:type="character" w:customStyle="1" w:styleId="TestonotaapidipaginaCarattere">
    <w:name w:val="Testo nota a piè di pagina Carattere"/>
    <w:basedOn w:val="Carpredefinitoparagrafo"/>
    <w:link w:val="Testonotaapidipagina"/>
    <w:uiPriority w:val="99"/>
    <w:semiHidden/>
    <w:rsid w:val="00E24784"/>
    <w:rPr>
      <w:rFonts w:ascii="Calibri" w:eastAsia="Times New Roman" w:hAnsi="Calibri" w:cs="Times New Roman"/>
      <w:sz w:val="20"/>
      <w:szCs w:val="20"/>
      <w:lang w:val="en-US" w:bidi="en-US"/>
    </w:rPr>
  </w:style>
  <w:style w:type="character" w:styleId="Rimandonotaapidipagina">
    <w:name w:val="footnote reference"/>
    <w:uiPriority w:val="99"/>
    <w:semiHidden/>
    <w:unhideWhenUsed/>
    <w:rsid w:val="00E24784"/>
    <w:rPr>
      <w:vertAlign w:val="superscript"/>
    </w:rPr>
  </w:style>
  <w:style w:type="paragraph" w:styleId="NormaleWeb">
    <w:name w:val="Normal (Web)"/>
    <w:basedOn w:val="Normale"/>
    <w:uiPriority w:val="99"/>
    <w:rsid w:val="00E24784"/>
    <w:pPr>
      <w:spacing w:before="100" w:beforeAutospacing="1" w:after="100" w:afterAutospacing="1"/>
    </w:pPr>
    <w:rPr>
      <w:rFonts w:ascii="Times New Roman" w:hAnsi="Times New Roman"/>
      <w:lang w:val="it-IT" w:eastAsia="it-IT" w:bidi="ar-SA"/>
    </w:rPr>
  </w:style>
  <w:style w:type="paragraph" w:customStyle="1" w:styleId="TAufzhlung">
    <w:name w:val="T_Aufzählung"/>
    <w:basedOn w:val="Normale"/>
    <w:rsid w:val="00E24784"/>
    <w:pPr>
      <w:numPr>
        <w:numId w:val="1"/>
      </w:numPr>
      <w:spacing w:before="60" w:after="60"/>
      <w:jc w:val="both"/>
    </w:pPr>
    <w:rPr>
      <w:rFonts w:ascii="Tahoma" w:hAnsi="Tahoma" w:cs="Arial"/>
      <w:sz w:val="22"/>
      <w:szCs w:val="20"/>
      <w:lang w:val="en-GB" w:eastAsia="de-DE" w:bidi="ar-SA"/>
    </w:rPr>
  </w:style>
  <w:style w:type="character" w:styleId="Menzionenonrisolta">
    <w:name w:val="Unresolved Mention"/>
    <w:basedOn w:val="Carpredefinitoparagrafo"/>
    <w:uiPriority w:val="99"/>
    <w:semiHidden/>
    <w:unhideWhenUsed/>
    <w:rsid w:val="005F3F62"/>
    <w:rPr>
      <w:color w:val="605E5C"/>
      <w:shd w:val="clear" w:color="auto" w:fill="E1DFDD"/>
    </w:rPr>
  </w:style>
  <w:style w:type="character" w:styleId="Rimandocommento">
    <w:name w:val="annotation reference"/>
    <w:basedOn w:val="Carpredefinitoparagrafo"/>
    <w:uiPriority w:val="99"/>
    <w:semiHidden/>
    <w:unhideWhenUsed/>
    <w:rsid w:val="00E35F47"/>
    <w:rPr>
      <w:sz w:val="16"/>
      <w:szCs w:val="16"/>
    </w:rPr>
  </w:style>
  <w:style w:type="paragraph" w:styleId="Testocommento">
    <w:name w:val="annotation text"/>
    <w:basedOn w:val="Normale"/>
    <w:link w:val="TestocommentoCarattere"/>
    <w:uiPriority w:val="99"/>
    <w:unhideWhenUsed/>
    <w:rsid w:val="00E35F47"/>
    <w:rPr>
      <w:sz w:val="20"/>
      <w:szCs w:val="20"/>
    </w:rPr>
  </w:style>
  <w:style w:type="character" w:customStyle="1" w:styleId="TestocommentoCarattere">
    <w:name w:val="Testo commento Carattere"/>
    <w:basedOn w:val="Carpredefinitoparagrafo"/>
    <w:link w:val="Testocommento"/>
    <w:uiPriority w:val="99"/>
    <w:rsid w:val="00E35F47"/>
    <w:rPr>
      <w:rFonts w:ascii="Calibri" w:eastAsia="Times New Roman" w:hAnsi="Calibri" w:cs="Times New Roman"/>
      <w:sz w:val="20"/>
      <w:szCs w:val="20"/>
      <w:lang w:val="en-US" w:bidi="en-US"/>
    </w:rPr>
  </w:style>
  <w:style w:type="paragraph" w:styleId="Soggettocommento">
    <w:name w:val="annotation subject"/>
    <w:basedOn w:val="Testocommento"/>
    <w:next w:val="Testocommento"/>
    <w:link w:val="SoggettocommentoCarattere"/>
    <w:uiPriority w:val="99"/>
    <w:semiHidden/>
    <w:unhideWhenUsed/>
    <w:rsid w:val="00E35F47"/>
    <w:rPr>
      <w:b/>
      <w:bCs/>
    </w:rPr>
  </w:style>
  <w:style w:type="character" w:customStyle="1" w:styleId="SoggettocommentoCarattere">
    <w:name w:val="Soggetto commento Carattere"/>
    <w:basedOn w:val="TestocommentoCarattere"/>
    <w:link w:val="Soggettocommento"/>
    <w:uiPriority w:val="99"/>
    <w:semiHidden/>
    <w:rsid w:val="00E35F47"/>
    <w:rPr>
      <w:rFonts w:ascii="Calibri" w:eastAsia="Times New Roman" w:hAnsi="Calibri" w:cs="Times New Roman"/>
      <w:b/>
      <w:bCs/>
      <w:sz w:val="20"/>
      <w:szCs w:val="20"/>
      <w:lang w:val="en-US" w:bidi="en-US"/>
    </w:rPr>
  </w:style>
  <w:style w:type="paragraph" w:styleId="Testofumetto">
    <w:name w:val="Balloon Text"/>
    <w:basedOn w:val="Normale"/>
    <w:link w:val="TestofumettoCarattere"/>
    <w:uiPriority w:val="99"/>
    <w:semiHidden/>
    <w:unhideWhenUsed/>
    <w:rsid w:val="005E5C0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E5C05"/>
    <w:rPr>
      <w:rFonts w:ascii="Segoe UI" w:eastAsia="Times New Roman" w:hAnsi="Segoe UI" w:cs="Segoe UI"/>
      <w:sz w:val="18"/>
      <w:szCs w:val="18"/>
      <w:lang w:val="en-US" w:bidi="en-US"/>
    </w:rPr>
  </w:style>
  <w:style w:type="paragraph" w:customStyle="1" w:styleId="KorDafberschrift">
    <w:name w:val="KorDaf_Überschrift"/>
    <w:basedOn w:val="Normale"/>
    <w:link w:val="KorDafberschriftCarattere"/>
    <w:qFormat/>
    <w:rsid w:val="00A113CB"/>
    <w:pPr>
      <w:ind w:left="-284" w:right="-46" w:firstLine="0"/>
      <w:jc w:val="both"/>
    </w:pPr>
    <w:rPr>
      <w:rFonts w:ascii="Times New Roman" w:hAnsi="Times New Roman"/>
      <w:b/>
      <w:sz w:val="28"/>
      <w:szCs w:val="28"/>
      <w:lang w:val="de-DE"/>
    </w:rPr>
  </w:style>
  <w:style w:type="paragraph" w:customStyle="1" w:styleId="KorDafAbstractDeutsch">
    <w:name w:val="KorDaf_Abstract_Deutsch"/>
    <w:basedOn w:val="Normale"/>
    <w:qFormat/>
    <w:rsid w:val="007A6F98"/>
    <w:pPr>
      <w:ind w:left="-284" w:right="-46" w:firstLine="0"/>
      <w:jc w:val="both"/>
    </w:pPr>
    <w:rPr>
      <w:rFonts w:ascii="Times New Roman" w:hAnsi="Times New Roman"/>
      <w:b/>
      <w:sz w:val="20"/>
      <w:szCs w:val="20"/>
      <w:lang w:val="de-DE"/>
    </w:rPr>
  </w:style>
  <w:style w:type="character" w:customStyle="1" w:styleId="KorDafberschriftCarattere">
    <w:name w:val="KorDaf_Überschrift Carattere"/>
    <w:basedOn w:val="Carpredefinitoparagrafo"/>
    <w:link w:val="KorDafberschrift"/>
    <w:rsid w:val="00A113CB"/>
    <w:rPr>
      <w:rFonts w:eastAsia="Times New Roman" w:cs="Times New Roman"/>
      <w:b/>
      <w:sz w:val="28"/>
      <w:szCs w:val="28"/>
      <w:lang w:val="de-DE" w:bidi="en-US"/>
    </w:rPr>
  </w:style>
  <w:style w:type="paragraph" w:customStyle="1" w:styleId="KorDafKeywordsDeutsch">
    <w:name w:val="KorDaf_Keywords_Deutsch"/>
    <w:basedOn w:val="Normale"/>
    <w:qFormat/>
    <w:rsid w:val="007A6F98"/>
    <w:pPr>
      <w:ind w:left="-284" w:right="-46" w:firstLine="0"/>
      <w:jc w:val="both"/>
    </w:pPr>
    <w:rPr>
      <w:rFonts w:ascii="Times New Roman" w:hAnsi="Times New Roman"/>
      <w:b/>
      <w:sz w:val="20"/>
      <w:szCs w:val="20"/>
      <w:lang w:val="de-DE"/>
    </w:rPr>
  </w:style>
  <w:style w:type="paragraph" w:customStyle="1" w:styleId="KorDafTitel">
    <w:name w:val="KorDaf_Titel"/>
    <w:basedOn w:val="Normale"/>
    <w:qFormat/>
    <w:rsid w:val="007A6F98"/>
    <w:pPr>
      <w:ind w:left="-284" w:right="-46" w:firstLine="0"/>
      <w:jc w:val="center"/>
    </w:pPr>
    <w:rPr>
      <w:rFonts w:ascii="Times New Roman" w:hAnsi="Times New Roman"/>
      <w:b/>
      <w:bCs/>
      <w:caps/>
      <w:sz w:val="30"/>
      <w:szCs w:val="30"/>
      <w:lang w:val="de-DE"/>
    </w:rPr>
  </w:style>
  <w:style w:type="paragraph" w:customStyle="1" w:styleId="KorDafUntertitel">
    <w:name w:val="KorDaf_Untertitel"/>
    <w:basedOn w:val="Normale"/>
    <w:qFormat/>
    <w:rsid w:val="007A6F98"/>
    <w:pPr>
      <w:ind w:left="-284" w:right="-46" w:firstLine="0"/>
      <w:jc w:val="center"/>
    </w:pPr>
    <w:rPr>
      <w:rFonts w:ascii="Times New Roman" w:hAnsi="Times New Roman"/>
      <w:b/>
      <w:bCs/>
      <w:sz w:val="30"/>
      <w:szCs w:val="30"/>
      <w:lang w:val="de-DE"/>
    </w:rPr>
  </w:style>
  <w:style w:type="paragraph" w:customStyle="1" w:styleId="KorDafNameundNachnamevAutor">
    <w:name w:val="KorDaf_Name und Nachname v. Autor"/>
    <w:basedOn w:val="Normale"/>
    <w:qFormat/>
    <w:rsid w:val="007A6F98"/>
    <w:pPr>
      <w:ind w:left="-284" w:right="-46" w:firstLine="0"/>
      <w:jc w:val="center"/>
    </w:pPr>
    <w:rPr>
      <w:rFonts w:ascii="Times New Roman" w:hAnsi="Times New Roman"/>
      <w:bCs/>
      <w:lang w:val="de-DE"/>
    </w:rPr>
  </w:style>
  <w:style w:type="paragraph" w:customStyle="1" w:styleId="KorDafUnivAutor">
    <w:name w:val="KorDaf_Uni v. Autor"/>
    <w:basedOn w:val="Normale"/>
    <w:qFormat/>
    <w:rsid w:val="007A6F98"/>
    <w:pPr>
      <w:ind w:left="-284" w:right="-46" w:firstLine="0"/>
      <w:jc w:val="center"/>
    </w:pPr>
    <w:rPr>
      <w:rFonts w:ascii="Times New Roman" w:hAnsi="Times New Roman"/>
      <w:bCs/>
      <w:lang w:val="de-DE"/>
    </w:rPr>
  </w:style>
  <w:style w:type="paragraph" w:customStyle="1" w:styleId="KorDafAbstractEnglisch">
    <w:name w:val="KorDaf_Abstract_Englisch"/>
    <w:basedOn w:val="Normale"/>
    <w:qFormat/>
    <w:rsid w:val="007A6F98"/>
    <w:pPr>
      <w:ind w:left="-284" w:right="-46" w:firstLine="0"/>
      <w:jc w:val="both"/>
    </w:pPr>
    <w:rPr>
      <w:rFonts w:ascii="Times New Roman" w:hAnsi="Times New Roman"/>
      <w:b/>
      <w:sz w:val="20"/>
      <w:szCs w:val="20"/>
    </w:rPr>
  </w:style>
  <w:style w:type="paragraph" w:customStyle="1" w:styleId="KorDafKeywordsEnglisch">
    <w:name w:val="KorDaf_Keywords_Englisch"/>
    <w:basedOn w:val="Normale"/>
    <w:qFormat/>
    <w:rsid w:val="00E33A9D"/>
    <w:pPr>
      <w:ind w:left="-284" w:right="-46" w:firstLine="0"/>
      <w:jc w:val="both"/>
    </w:pPr>
    <w:rPr>
      <w:rFonts w:ascii="Times New Roman" w:hAnsi="Times New Roman"/>
      <w:b/>
      <w:sz w:val="20"/>
      <w:szCs w:val="20"/>
      <w:lang w:val="de-DE"/>
    </w:rPr>
  </w:style>
  <w:style w:type="paragraph" w:customStyle="1" w:styleId="KorDafFlietext">
    <w:name w:val="KorDaf_Fließtext"/>
    <w:basedOn w:val="Normale"/>
    <w:qFormat/>
    <w:rsid w:val="0036555F"/>
    <w:pPr>
      <w:ind w:left="-284" w:right="-46" w:firstLine="0"/>
      <w:jc w:val="both"/>
    </w:pPr>
    <w:rPr>
      <w:rFonts w:ascii="Times New Roman" w:hAnsi="Times New Roman"/>
      <w:lang w:val="de-DE"/>
    </w:rPr>
  </w:style>
  <w:style w:type="paragraph" w:customStyle="1" w:styleId="KorDafFunote">
    <w:name w:val="KorDaf_Fußnote"/>
    <w:basedOn w:val="Testonotaapidipagina"/>
    <w:qFormat/>
    <w:rsid w:val="00E36CC7"/>
    <w:pPr>
      <w:ind w:left="-284" w:firstLine="0"/>
      <w:jc w:val="both"/>
    </w:pPr>
    <w:rPr>
      <w:rFonts w:ascii="Times New Roman" w:hAnsi="Times New Roman"/>
      <w:lang w:val="de-DE"/>
    </w:rPr>
  </w:style>
  <w:style w:type="paragraph" w:customStyle="1" w:styleId="KorDafFlietexteingerckt">
    <w:name w:val="KorDaf_Fließtext_eingerückt"/>
    <w:basedOn w:val="Normale"/>
    <w:qFormat/>
    <w:rsid w:val="0036555F"/>
    <w:pPr>
      <w:ind w:left="-284" w:right="-46" w:firstLine="710"/>
      <w:jc w:val="both"/>
    </w:pPr>
    <w:rPr>
      <w:rFonts w:ascii="Times New Roman" w:hAnsi="Times New Roman"/>
      <w:lang w:val="de-DE"/>
    </w:rPr>
  </w:style>
  <w:style w:type="paragraph" w:customStyle="1" w:styleId="KorDafBlockzitatmehrals3Z">
    <w:name w:val="KorDaf_Blockzitat (mehr als 3 Z.)"/>
    <w:basedOn w:val="Normale"/>
    <w:qFormat/>
    <w:rsid w:val="001E320E"/>
    <w:pPr>
      <w:ind w:left="284" w:right="566" w:firstLine="0"/>
      <w:jc w:val="both"/>
    </w:pPr>
    <w:rPr>
      <w:rFonts w:ascii="Times New Roman" w:hAnsi="Times New Roman"/>
      <w:sz w:val="21"/>
      <w:szCs w:val="21"/>
      <w:lang w:val="de-DE" w:eastAsia="de-DE"/>
    </w:rPr>
  </w:style>
  <w:style w:type="paragraph" w:customStyle="1" w:styleId="KorDafUnterberschrift">
    <w:name w:val="KorDaf_Unterüberschrift"/>
    <w:basedOn w:val="Normale"/>
    <w:qFormat/>
    <w:rsid w:val="0036555F"/>
    <w:pPr>
      <w:ind w:left="-284" w:right="-46" w:firstLine="0"/>
      <w:jc w:val="both"/>
    </w:pPr>
    <w:rPr>
      <w:rFonts w:ascii="Times New Roman" w:hAnsi="Times New Roman"/>
      <w:b/>
      <w:iCs/>
      <w:lang w:val="de-DE"/>
    </w:rPr>
  </w:style>
  <w:style w:type="paragraph" w:customStyle="1" w:styleId="KorDafTabelleAbbildung">
    <w:name w:val="KorDaf_Tabelle/Abbildung"/>
    <w:basedOn w:val="Normale"/>
    <w:qFormat/>
    <w:rsid w:val="0036555F"/>
    <w:pPr>
      <w:ind w:left="-284" w:right="-173" w:firstLine="0"/>
      <w:jc w:val="both"/>
    </w:pPr>
    <w:rPr>
      <w:rFonts w:ascii="Times New Roman" w:hAnsi="Times New Roman"/>
      <w:sz w:val="20"/>
      <w:szCs w:val="20"/>
      <w:lang w:val="it-IT"/>
    </w:rPr>
  </w:style>
  <w:style w:type="paragraph" w:customStyle="1" w:styleId="KorDafNrderTabelleAbbildung">
    <w:name w:val="KorDaf_Nr. der Tabelle/Abbildung"/>
    <w:basedOn w:val="Normale"/>
    <w:qFormat/>
    <w:rsid w:val="00537CAD"/>
    <w:pPr>
      <w:ind w:left="-284" w:right="-46" w:firstLine="0"/>
      <w:jc w:val="center"/>
    </w:pPr>
    <w:rPr>
      <w:rFonts w:ascii="Times New Roman" w:hAnsi="Times New Roman"/>
      <w:sz w:val="20"/>
      <w:szCs w:val="20"/>
      <w:lang w:val="de-DE"/>
    </w:rPr>
  </w:style>
  <w:style w:type="paragraph" w:customStyle="1" w:styleId="KorDafTitelderTabelleAbbildung">
    <w:name w:val="KorDaf_Titel der Tabelle/Abbildung"/>
    <w:basedOn w:val="Normale"/>
    <w:qFormat/>
    <w:rsid w:val="00537CAD"/>
    <w:pPr>
      <w:ind w:left="-284" w:right="-46" w:firstLine="0"/>
      <w:jc w:val="center"/>
    </w:pPr>
    <w:rPr>
      <w:rFonts w:ascii="Times New Roman" w:hAnsi="Times New Roman"/>
      <w:sz w:val="20"/>
      <w:szCs w:val="20"/>
      <w:lang w:val="de-DE"/>
    </w:rPr>
  </w:style>
  <w:style w:type="paragraph" w:customStyle="1" w:styleId="KorDafLiteraturverzeichnis">
    <w:name w:val="KorDaf_Literaturverzeichnis"/>
    <w:basedOn w:val="Normale"/>
    <w:qFormat/>
    <w:rsid w:val="00537CAD"/>
    <w:pPr>
      <w:ind w:left="-284" w:right="-46" w:firstLine="0"/>
      <w:jc w:val="both"/>
    </w:pPr>
    <w:rPr>
      <w:rFonts w:ascii="Times New Roman,Bold" w:hAnsi="Times New Roman,Bold"/>
      <w:b/>
      <w:sz w:val="28"/>
      <w:szCs w:val="28"/>
      <w:lang w:val="de-DE" w:eastAsia="de-DE"/>
    </w:rPr>
  </w:style>
  <w:style w:type="paragraph" w:customStyle="1" w:styleId="KorDafLiteraturangabe">
    <w:name w:val="KorDaf_Literaturangabe"/>
    <w:basedOn w:val="Normale"/>
    <w:qFormat/>
    <w:rsid w:val="00997012"/>
    <w:pPr>
      <w:spacing w:before="100" w:beforeAutospacing="1" w:after="160"/>
      <w:ind w:left="-284" w:right="-45" w:firstLine="0"/>
      <w:jc w:val="both"/>
    </w:pPr>
    <w:rPr>
      <w:rFonts w:ascii="Times New Roman" w:hAnsi="Times New Roman"/>
      <w:sz w:val="22"/>
      <w:szCs w:val="22"/>
      <w:lang w:val="de-DE" w:eastAsia="de-DE"/>
    </w:rPr>
  </w:style>
  <w:style w:type="paragraph" w:customStyle="1" w:styleId="KorDafBiographischeNotiz">
    <w:name w:val="KorDaf_Biographische Notiz"/>
    <w:basedOn w:val="Normale"/>
    <w:qFormat/>
    <w:rsid w:val="006F7075"/>
    <w:pPr>
      <w:ind w:left="-284" w:right="-46" w:firstLine="0"/>
      <w:jc w:val="both"/>
    </w:pPr>
    <w:rPr>
      <w:rFonts w:ascii="Times New Roman" w:hAnsi="Times New Roman"/>
      <w:b/>
      <w:lang w:val="de-DE"/>
    </w:rPr>
  </w:style>
  <w:style w:type="paragraph" w:customStyle="1" w:styleId="KorDafKontaktanschrift">
    <w:name w:val="KorDaf_Kontaktanschrift"/>
    <w:basedOn w:val="Normale"/>
    <w:qFormat/>
    <w:rsid w:val="006F7075"/>
    <w:pPr>
      <w:ind w:left="-284" w:right="-46" w:firstLine="0"/>
      <w:jc w:val="both"/>
    </w:pPr>
    <w:rPr>
      <w:rFonts w:ascii="Times New Roman" w:hAnsi="Times New Roman"/>
      <w:b/>
      <w:lang w:val="de-DE"/>
    </w:rPr>
  </w:style>
  <w:style w:type="paragraph" w:styleId="Paragrafoelenco">
    <w:name w:val="List Paragraph"/>
    <w:basedOn w:val="Normale"/>
    <w:uiPriority w:val="34"/>
    <w:qFormat/>
    <w:rsid w:val="00064066"/>
    <w:pPr>
      <w:spacing w:after="160" w:line="259" w:lineRule="auto"/>
      <w:ind w:left="720" w:firstLine="0"/>
      <w:contextualSpacing/>
    </w:pPr>
    <w:rPr>
      <w:rFonts w:asciiTheme="minorHAnsi" w:eastAsiaTheme="minorHAnsi" w:hAnsiTheme="minorHAnsi" w:cstheme="minorBidi"/>
      <w:sz w:val="22"/>
      <w:szCs w:val="22"/>
      <w:lang w:bidi="ar-SA"/>
    </w:rPr>
  </w:style>
  <w:style w:type="paragraph" w:customStyle="1" w:styleId="KorDafnummerierteBsp">
    <w:name w:val="KorDaf_nummerierte Bsp."/>
    <w:basedOn w:val="Paragrafoelenco"/>
    <w:qFormat/>
    <w:rsid w:val="00DC4EA3"/>
    <w:pPr>
      <w:numPr>
        <w:numId w:val="2"/>
      </w:numPr>
      <w:spacing w:after="0" w:line="240" w:lineRule="auto"/>
      <w:ind w:left="851" w:right="-46" w:hanging="425"/>
      <w:jc w:val="both"/>
    </w:pPr>
    <w:rPr>
      <w:rFonts w:ascii="Times New Roman" w:hAnsi="Times New Roman" w:cs="Times New Roman"/>
      <w:bCs/>
      <w:sz w:val="21"/>
      <w:szCs w:val="21"/>
      <w:lang w:val="de-DE"/>
    </w:rPr>
  </w:style>
  <w:style w:type="paragraph" w:customStyle="1" w:styleId="KorDafAufzhlung">
    <w:name w:val="KorDaf_Aufzählung"/>
    <w:basedOn w:val="Paragrafoelenco"/>
    <w:qFormat/>
    <w:rsid w:val="00EE1E12"/>
    <w:pPr>
      <w:numPr>
        <w:numId w:val="4"/>
      </w:numPr>
      <w:spacing w:after="0" w:line="240" w:lineRule="auto"/>
      <w:ind w:left="709" w:right="-46" w:hanging="283"/>
      <w:jc w:val="both"/>
    </w:pPr>
    <w:rPr>
      <w:rFonts w:ascii="Times New Roman" w:hAnsi="Times New Roman" w:cs="Times New Roman"/>
      <w:bCs/>
      <w:sz w:val="21"/>
      <w:szCs w:val="21"/>
      <w:lang w:val="de-DE"/>
    </w:rPr>
  </w:style>
  <w:style w:type="character" w:styleId="Collegamentovisitato">
    <w:name w:val="FollowedHyperlink"/>
    <w:basedOn w:val="Carpredefinitoparagrafo"/>
    <w:uiPriority w:val="99"/>
    <w:semiHidden/>
    <w:unhideWhenUsed/>
    <w:rsid w:val="00EE30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81276">
      <w:bodyDiv w:val="1"/>
      <w:marLeft w:val="0"/>
      <w:marRight w:val="0"/>
      <w:marTop w:val="0"/>
      <w:marBottom w:val="0"/>
      <w:divBdr>
        <w:top w:val="none" w:sz="0" w:space="0" w:color="auto"/>
        <w:left w:val="none" w:sz="0" w:space="0" w:color="auto"/>
        <w:bottom w:val="none" w:sz="0" w:space="0" w:color="auto"/>
        <w:right w:val="none" w:sz="0" w:space="0" w:color="auto"/>
      </w:divBdr>
    </w:div>
    <w:div w:id="1074820783">
      <w:bodyDiv w:val="1"/>
      <w:marLeft w:val="0"/>
      <w:marRight w:val="0"/>
      <w:marTop w:val="0"/>
      <w:marBottom w:val="0"/>
      <w:divBdr>
        <w:top w:val="none" w:sz="0" w:space="0" w:color="auto"/>
        <w:left w:val="none" w:sz="0" w:space="0" w:color="auto"/>
        <w:bottom w:val="none" w:sz="0" w:space="0" w:color="auto"/>
        <w:right w:val="none" w:sz="0" w:space="0" w:color="auto"/>
      </w:divBdr>
      <w:divsChild>
        <w:div w:id="734818283">
          <w:marLeft w:val="0"/>
          <w:marRight w:val="0"/>
          <w:marTop w:val="0"/>
          <w:marBottom w:val="0"/>
          <w:divBdr>
            <w:top w:val="none" w:sz="0" w:space="0" w:color="auto"/>
            <w:left w:val="none" w:sz="0" w:space="0" w:color="auto"/>
            <w:bottom w:val="none" w:sz="0" w:space="0" w:color="auto"/>
            <w:right w:val="none" w:sz="0" w:space="0" w:color="auto"/>
          </w:divBdr>
          <w:divsChild>
            <w:div w:id="423961437">
              <w:marLeft w:val="0"/>
              <w:marRight w:val="0"/>
              <w:marTop w:val="0"/>
              <w:marBottom w:val="0"/>
              <w:divBdr>
                <w:top w:val="none" w:sz="0" w:space="0" w:color="auto"/>
                <w:left w:val="none" w:sz="0" w:space="0" w:color="auto"/>
                <w:bottom w:val="none" w:sz="0" w:space="0" w:color="auto"/>
                <w:right w:val="none" w:sz="0" w:space="0" w:color="auto"/>
              </w:divBdr>
              <w:divsChild>
                <w:div w:id="165887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97450">
      <w:bodyDiv w:val="1"/>
      <w:marLeft w:val="0"/>
      <w:marRight w:val="0"/>
      <w:marTop w:val="0"/>
      <w:marBottom w:val="0"/>
      <w:divBdr>
        <w:top w:val="none" w:sz="0" w:space="0" w:color="auto"/>
        <w:left w:val="none" w:sz="0" w:space="0" w:color="auto"/>
        <w:bottom w:val="none" w:sz="0" w:space="0" w:color="auto"/>
        <w:right w:val="none" w:sz="0" w:space="0" w:color="auto"/>
      </w:divBdr>
      <w:divsChild>
        <w:div w:id="2145734357">
          <w:marLeft w:val="0"/>
          <w:marRight w:val="0"/>
          <w:marTop w:val="0"/>
          <w:marBottom w:val="0"/>
          <w:divBdr>
            <w:top w:val="none" w:sz="0" w:space="0" w:color="auto"/>
            <w:left w:val="none" w:sz="0" w:space="0" w:color="auto"/>
            <w:bottom w:val="none" w:sz="0" w:space="0" w:color="auto"/>
            <w:right w:val="none" w:sz="0" w:space="0" w:color="auto"/>
          </w:divBdr>
          <w:divsChild>
            <w:div w:id="716201754">
              <w:marLeft w:val="0"/>
              <w:marRight w:val="0"/>
              <w:marTop w:val="0"/>
              <w:marBottom w:val="0"/>
              <w:divBdr>
                <w:top w:val="none" w:sz="0" w:space="0" w:color="auto"/>
                <w:left w:val="none" w:sz="0" w:space="0" w:color="auto"/>
                <w:bottom w:val="none" w:sz="0" w:space="0" w:color="auto"/>
                <w:right w:val="none" w:sz="0" w:space="0" w:color="auto"/>
              </w:divBdr>
              <w:divsChild>
                <w:div w:id="23825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2574">
      <w:bodyDiv w:val="1"/>
      <w:marLeft w:val="0"/>
      <w:marRight w:val="0"/>
      <w:marTop w:val="0"/>
      <w:marBottom w:val="0"/>
      <w:divBdr>
        <w:top w:val="none" w:sz="0" w:space="0" w:color="auto"/>
        <w:left w:val="none" w:sz="0" w:space="0" w:color="auto"/>
        <w:bottom w:val="none" w:sz="0" w:space="0" w:color="auto"/>
        <w:right w:val="none" w:sz="0" w:space="0" w:color="auto"/>
      </w:divBdr>
    </w:div>
    <w:div w:id="1678652940">
      <w:bodyDiv w:val="1"/>
      <w:marLeft w:val="0"/>
      <w:marRight w:val="0"/>
      <w:marTop w:val="0"/>
      <w:marBottom w:val="0"/>
      <w:divBdr>
        <w:top w:val="none" w:sz="0" w:space="0" w:color="auto"/>
        <w:left w:val="none" w:sz="0" w:space="0" w:color="auto"/>
        <w:bottom w:val="none" w:sz="0" w:space="0" w:color="auto"/>
        <w:right w:val="none" w:sz="0" w:space="0" w:color="auto"/>
      </w:divBdr>
    </w:div>
    <w:div w:id="178160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gd.ids-mannheim.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ujournals.ulb.tu-darm-stadt.de/index.php/zif/article/view/36/33"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tujournals.ulb.tu-darmstadt.de/korda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83B59-F84A-4095-B1E2-EFFBFCD7F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1465</Words>
  <Characters>8356</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Luppi</dc:creator>
  <cp:keywords/>
  <dc:description/>
  <cp:lastModifiedBy>Rita Luppi</cp:lastModifiedBy>
  <cp:revision>83</cp:revision>
  <dcterms:created xsi:type="dcterms:W3CDTF">2021-04-29T13:16:00Z</dcterms:created>
  <dcterms:modified xsi:type="dcterms:W3CDTF">2021-09-26T17:22:00Z</dcterms:modified>
</cp:coreProperties>
</file>